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5B" w:rsidRPr="00822B5C" w:rsidRDefault="00346C5B" w:rsidP="00346C5B">
      <w:pPr>
        <w:tabs>
          <w:tab w:val="left" w:pos="1996"/>
          <w:tab w:val="left" w:pos="3662"/>
          <w:tab w:val="left" w:pos="5529"/>
        </w:tabs>
        <w:spacing w:after="0" w:line="240" w:lineRule="auto"/>
        <w:ind w:right="-17"/>
        <w:jc w:val="right"/>
        <w:rPr>
          <w:rFonts w:cs="Arial"/>
        </w:rPr>
      </w:pPr>
      <w:r>
        <w:rPr>
          <w:rFonts w:cs="Arial"/>
        </w:rPr>
        <w:fldChar w:fldCharType="begin"/>
      </w:r>
      <w:r>
        <w:rPr>
          <w:rFonts w:cs="Arial"/>
        </w:rPr>
        <w:instrText xml:space="preserve"> ADDRESSBLOCK \f "&lt;&lt;_COMPANY_</w:instrText>
      </w:r>
      <w:r>
        <w:rPr>
          <w:rFonts w:cs="Arial"/>
        </w:rPr>
        <w:cr/>
        <w:instrText>&gt;&gt;&lt;&lt;_FIRST0_&gt;&gt;&lt;&lt; _LAST0_&gt;&gt;&lt;&lt; _SUFFIX0_&gt;&gt;</w:instrText>
      </w:r>
      <w:r>
        <w:rPr>
          <w:rFonts w:cs="Arial"/>
        </w:rPr>
        <w:cr/>
        <w:instrText>&lt;&lt;_STREET1_</w:instrText>
      </w:r>
      <w:r>
        <w:rPr>
          <w:rFonts w:cs="Arial"/>
        </w:rPr>
        <w:cr/>
        <w:instrText>&gt;&gt;&lt;&lt;_STREET2_</w:instrText>
      </w:r>
      <w:r>
        <w:rPr>
          <w:rFonts w:cs="Arial"/>
        </w:rPr>
        <w:cr/>
        <w:instrText>&gt;&gt;&lt;&lt;_POSTAL_  &gt;&gt;&lt;&lt;_CITY_&gt;&gt;&lt;&lt;</w:instrText>
      </w:r>
      <w:r>
        <w:rPr>
          <w:rFonts w:cs="Arial"/>
        </w:rPr>
        <w:cr/>
        <w:instrText xml:space="preserve">_COUNTRY_&gt;&gt;" \l 1043 \c 2 \e "Nederland" \d </w:instrText>
      </w:r>
      <w:r>
        <w:rPr>
          <w:rFonts w:cs="Arial"/>
        </w:rPr>
        <w:fldChar w:fldCharType="separate"/>
      </w:r>
      <w:r>
        <w:rPr>
          <w:rFonts w:cs="Arial"/>
          <w:noProof/>
        </w:rPr>
        <w:t>«Adresblok»</w:t>
      </w:r>
      <w:r>
        <w:rPr>
          <w:rFonts w:cs="Arial"/>
        </w:rPr>
        <w:fldChar w:fldCharType="end"/>
      </w:r>
      <w:r>
        <w:rPr>
          <w:rFonts w:cs="Arial"/>
        </w:rPr>
        <w:br/>
      </w:r>
    </w:p>
    <w:p w:rsidR="00346C5B" w:rsidRPr="00822B5C" w:rsidRDefault="00346C5B" w:rsidP="00346C5B">
      <w:pPr>
        <w:pStyle w:val="Kop21"/>
        <w:tabs>
          <w:tab w:val="right" w:pos="9356"/>
        </w:tabs>
        <w:spacing w:before="56"/>
        <w:ind w:left="0"/>
        <w:jc w:val="right"/>
        <w:rPr>
          <w:rFonts w:cs="Arial"/>
          <w:b w:val="0"/>
          <w:lang w:val="nl-NL"/>
        </w:rPr>
      </w:pPr>
      <w:r w:rsidRPr="00822B5C">
        <w:rPr>
          <w:rFonts w:cs="Arial"/>
          <w:b w:val="0"/>
          <w:lang w:val="nl-NL"/>
        </w:rPr>
        <w:t xml:space="preserve">Amsterdam, </w:t>
      </w:r>
      <w:r>
        <w:rPr>
          <w:rFonts w:cs="Arial"/>
          <w:b w:val="0"/>
          <w:lang w:val="nl-NL"/>
        </w:rPr>
        <w:t>16 september 2019</w:t>
      </w:r>
      <w:r w:rsidRPr="00822B5C">
        <w:rPr>
          <w:rFonts w:cs="Arial"/>
          <w:b w:val="0"/>
          <w:lang w:val="nl-NL"/>
        </w:rPr>
        <w:t xml:space="preserve">  </w:t>
      </w:r>
    </w:p>
    <w:p w:rsidR="00346C5B" w:rsidRPr="000A5F2C" w:rsidRDefault="00346C5B" w:rsidP="00346C5B">
      <w:pPr>
        <w:pStyle w:val="Kop21"/>
        <w:tabs>
          <w:tab w:val="right" w:pos="9356"/>
        </w:tabs>
        <w:spacing w:before="56"/>
        <w:ind w:left="0"/>
        <w:jc w:val="both"/>
        <w:rPr>
          <w:rFonts w:cs="Arial"/>
          <w:b w:val="0"/>
          <w:lang w:val="nl-NL"/>
        </w:rPr>
      </w:pPr>
    </w:p>
    <w:p w:rsidR="00346C5B" w:rsidRPr="000A5F2C" w:rsidRDefault="00346C5B" w:rsidP="00346C5B">
      <w:pPr>
        <w:pStyle w:val="Kop21"/>
        <w:spacing w:before="56"/>
        <w:ind w:left="0"/>
        <w:jc w:val="both"/>
        <w:rPr>
          <w:rFonts w:cs="Arial"/>
          <w:b w:val="0"/>
          <w:bCs w:val="0"/>
          <w:lang w:val="nl-NL"/>
        </w:rPr>
      </w:pPr>
      <w:r w:rsidRPr="000A5F2C">
        <w:rPr>
          <w:rFonts w:cs="Arial"/>
          <w:b w:val="0"/>
          <w:lang w:val="nl-NL"/>
        </w:rPr>
        <w:t xml:space="preserve">Onderwerp: </w:t>
      </w:r>
      <w:r w:rsidRPr="000A5F2C">
        <w:rPr>
          <w:rFonts w:cs="Calibri"/>
          <w:b w:val="0"/>
          <w:bCs w:val="0"/>
          <w:color w:val="000000"/>
          <w:lang w:val="nl-NL"/>
        </w:rPr>
        <w:t xml:space="preserve">geaccrediteerde nascholing osteoporose, </w:t>
      </w:r>
      <w:proofErr w:type="spellStart"/>
      <w:r w:rsidRPr="000A5F2C">
        <w:rPr>
          <w:rFonts w:cs="Calibri"/>
          <w:b w:val="0"/>
          <w:bCs w:val="0"/>
          <w:color w:val="000000"/>
          <w:lang w:val="nl-NL"/>
        </w:rPr>
        <w:t>proctologie</w:t>
      </w:r>
      <w:proofErr w:type="spellEnd"/>
      <w:r w:rsidRPr="000A5F2C">
        <w:rPr>
          <w:rFonts w:cs="Calibri"/>
          <w:b w:val="0"/>
          <w:bCs w:val="0"/>
          <w:color w:val="000000"/>
          <w:lang w:val="nl-NL"/>
        </w:rPr>
        <w:t xml:space="preserve"> en </w:t>
      </w:r>
      <w:proofErr w:type="spellStart"/>
      <w:r w:rsidRPr="000A5F2C">
        <w:rPr>
          <w:rFonts w:cs="Calibri"/>
          <w:b w:val="0"/>
          <w:bCs w:val="0"/>
          <w:color w:val="000000"/>
          <w:lang w:val="nl-NL"/>
        </w:rPr>
        <w:t>menopauzale</w:t>
      </w:r>
      <w:proofErr w:type="spellEnd"/>
      <w:r w:rsidRPr="000A5F2C">
        <w:rPr>
          <w:rFonts w:cs="Calibri"/>
          <w:b w:val="0"/>
          <w:bCs w:val="0"/>
          <w:color w:val="000000"/>
          <w:lang w:val="nl-NL"/>
        </w:rPr>
        <w:t xml:space="preserve"> klachten</w:t>
      </w:r>
    </w:p>
    <w:p w:rsidR="00346C5B" w:rsidRPr="000A5F2C" w:rsidRDefault="00346C5B" w:rsidP="00346C5B">
      <w:pPr>
        <w:spacing w:before="4"/>
        <w:rPr>
          <w:rFonts w:cs="Arial"/>
        </w:rPr>
      </w:pPr>
    </w:p>
    <w:p w:rsidR="00346C5B" w:rsidRPr="000A5F2C" w:rsidRDefault="00346C5B" w:rsidP="00346C5B">
      <w:pPr>
        <w:pStyle w:val="Plattetekst"/>
        <w:ind w:left="0"/>
        <w:jc w:val="both"/>
        <w:rPr>
          <w:rFonts w:cs="Arial"/>
          <w:lang w:val="nl-NL"/>
        </w:rPr>
      </w:pPr>
      <w:r w:rsidRPr="000A5F2C">
        <w:rPr>
          <w:rFonts w:cs="Arial"/>
          <w:lang w:val="nl-NL"/>
        </w:rPr>
        <w:fldChar w:fldCharType="begin"/>
      </w:r>
      <w:r w:rsidRPr="000A5F2C">
        <w:rPr>
          <w:rFonts w:cs="Arial"/>
          <w:lang w:val="nl-NL"/>
        </w:rPr>
        <w:instrText xml:space="preserve"> GREETINGLINE \f "&lt;&lt;_BEFORE_ Geachte &gt;&gt;&lt;&lt;_FIRST0_&gt;&gt;&lt;&lt; _LAST0_&gt;&gt;&lt;&lt; _SUFFIX0_&gt;&gt; &lt;&lt;_AFTER_ ,&gt;&gt;" \l 1043 \e "Geachte mevrouw/mijnheer," </w:instrText>
      </w:r>
      <w:r w:rsidRPr="000A5F2C">
        <w:rPr>
          <w:rFonts w:cs="Arial"/>
          <w:lang w:val="nl-NL"/>
        </w:rPr>
        <w:fldChar w:fldCharType="separate"/>
      </w:r>
      <w:r w:rsidRPr="000A5F2C">
        <w:rPr>
          <w:rFonts w:cs="Arial"/>
          <w:noProof/>
          <w:lang w:val="nl-NL"/>
        </w:rPr>
        <w:t>«Begroetingsregel»</w:t>
      </w:r>
      <w:r w:rsidRPr="000A5F2C">
        <w:rPr>
          <w:rFonts w:cs="Arial"/>
          <w:lang w:val="nl-NL"/>
        </w:rPr>
        <w:fldChar w:fldCharType="end"/>
      </w:r>
    </w:p>
    <w:p w:rsidR="00346C5B" w:rsidRPr="000A5F2C" w:rsidRDefault="00346C5B" w:rsidP="00346C5B">
      <w:pPr>
        <w:autoSpaceDE w:val="0"/>
        <w:autoSpaceDN w:val="0"/>
        <w:adjustRightInd w:val="0"/>
        <w:spacing w:after="0" w:line="240" w:lineRule="auto"/>
        <w:rPr>
          <w:rFonts w:cs="Calibri"/>
          <w:color w:val="000000"/>
        </w:rPr>
      </w:pPr>
      <w:r w:rsidRPr="000A5F2C">
        <w:rPr>
          <w:rFonts w:cs="Arial"/>
        </w:rPr>
        <w:br/>
      </w:r>
      <w:r w:rsidRPr="000A5F2C">
        <w:rPr>
          <w:rFonts w:cs="Calibri"/>
          <w:color w:val="000000"/>
        </w:rPr>
        <w:t xml:space="preserve">De specialisten van Medisch Centrum Jan van Goyen nodigen u van harte uit voor een multidisciplinaire nascholing osteoporose, </w:t>
      </w:r>
      <w:proofErr w:type="spellStart"/>
      <w:r w:rsidRPr="000A5F2C">
        <w:rPr>
          <w:rFonts w:cs="Calibri"/>
          <w:color w:val="000000"/>
        </w:rPr>
        <w:t>proctologie</w:t>
      </w:r>
      <w:proofErr w:type="spellEnd"/>
      <w:r w:rsidRPr="000A5F2C">
        <w:rPr>
          <w:rFonts w:cs="Calibri"/>
          <w:color w:val="000000"/>
        </w:rPr>
        <w:t xml:space="preserve"> en </w:t>
      </w:r>
      <w:proofErr w:type="spellStart"/>
      <w:r w:rsidRPr="000A5F2C">
        <w:rPr>
          <w:rFonts w:cs="Calibri"/>
          <w:color w:val="000000"/>
        </w:rPr>
        <w:t>menopauzale</w:t>
      </w:r>
      <w:proofErr w:type="spellEnd"/>
      <w:r w:rsidRPr="000A5F2C">
        <w:rPr>
          <w:rFonts w:cs="Calibri"/>
          <w:color w:val="000000"/>
        </w:rPr>
        <w:t xml:space="preserve"> klachten op </w:t>
      </w:r>
      <w:r w:rsidRPr="000A5F2C">
        <w:rPr>
          <w:rFonts w:cs="Calibri"/>
          <w:b/>
          <w:color w:val="000000"/>
        </w:rPr>
        <w:t>donderdag 21 november 2019</w:t>
      </w:r>
      <w:r w:rsidRPr="000A5F2C">
        <w:rPr>
          <w:rFonts w:cs="Calibri"/>
          <w:color w:val="000000"/>
        </w:rPr>
        <w:t xml:space="preserve">, geaccrediteerd voor </w:t>
      </w:r>
      <w:r w:rsidRPr="000A5F2C">
        <w:rPr>
          <w:rFonts w:cs="Calibri"/>
          <w:b/>
          <w:color w:val="000000"/>
        </w:rPr>
        <w:t>3 punten</w:t>
      </w:r>
      <w:r w:rsidRPr="000A5F2C">
        <w:rPr>
          <w:rFonts w:cs="Calibri"/>
          <w:color w:val="000000"/>
        </w:rPr>
        <w:t>.</w:t>
      </w:r>
    </w:p>
    <w:p w:rsidR="00346C5B" w:rsidRPr="000A5F2C" w:rsidRDefault="00346C5B" w:rsidP="00346C5B">
      <w:pPr>
        <w:autoSpaceDE w:val="0"/>
        <w:autoSpaceDN w:val="0"/>
        <w:adjustRightInd w:val="0"/>
        <w:spacing w:after="0" w:line="240" w:lineRule="auto"/>
        <w:rPr>
          <w:rFonts w:cs="Calibri"/>
          <w:b/>
          <w:bCs/>
          <w:color w:val="000000"/>
        </w:rPr>
      </w:pPr>
    </w:p>
    <w:p w:rsidR="00346C5B" w:rsidRPr="000A5F2C" w:rsidRDefault="00346C5B" w:rsidP="00346C5B">
      <w:pPr>
        <w:autoSpaceDE w:val="0"/>
        <w:autoSpaceDN w:val="0"/>
        <w:adjustRightInd w:val="0"/>
        <w:spacing w:after="0" w:line="240" w:lineRule="auto"/>
        <w:jc w:val="both"/>
        <w:rPr>
          <w:rFonts w:cs="Calibri"/>
          <w:color w:val="000000"/>
        </w:rPr>
      </w:pPr>
      <w:r w:rsidRPr="000A5F2C">
        <w:rPr>
          <w:rFonts w:cs="Calibri"/>
          <w:color w:val="000000"/>
        </w:rPr>
        <w:t xml:space="preserve">Tijdens deze multidisciplinaire nascholing krijgt u een gevarieerd aanbod gepresenteerd.  Osteoporose, </w:t>
      </w:r>
      <w:proofErr w:type="spellStart"/>
      <w:r w:rsidRPr="000A5F2C">
        <w:rPr>
          <w:rFonts w:cs="Calibri"/>
          <w:color w:val="000000"/>
        </w:rPr>
        <w:t>proctologie</w:t>
      </w:r>
      <w:proofErr w:type="spellEnd"/>
      <w:r w:rsidRPr="000A5F2C">
        <w:rPr>
          <w:rFonts w:cs="Calibri"/>
          <w:color w:val="000000"/>
        </w:rPr>
        <w:t xml:space="preserve"> en </w:t>
      </w:r>
      <w:proofErr w:type="spellStart"/>
      <w:r w:rsidRPr="000A5F2C">
        <w:rPr>
          <w:rFonts w:cs="Calibri"/>
          <w:color w:val="000000"/>
        </w:rPr>
        <w:t>menopauzale</w:t>
      </w:r>
      <w:proofErr w:type="spellEnd"/>
      <w:r w:rsidRPr="000A5F2C">
        <w:rPr>
          <w:rFonts w:cs="Calibri"/>
          <w:color w:val="000000"/>
        </w:rPr>
        <w:t xml:space="preserve"> klachten zullen aan bod komen; alle zaken waar u als huisarts vaak mee te maken zult hebben in de dagelijkse praktijk. Er is uiteraard uitgebreid de mogelijkheid om al uw vragen te stellen over dit onderwerp en kennis te maken met de specialisten. </w:t>
      </w:r>
    </w:p>
    <w:p w:rsidR="00346C5B" w:rsidRPr="000A5F2C" w:rsidRDefault="00346C5B" w:rsidP="00346C5B">
      <w:pPr>
        <w:autoSpaceDE w:val="0"/>
        <w:autoSpaceDN w:val="0"/>
        <w:adjustRightInd w:val="0"/>
        <w:spacing w:after="0" w:line="240" w:lineRule="auto"/>
        <w:rPr>
          <w:rFonts w:cs="Calibri"/>
          <w:b/>
          <w:bCs/>
          <w:color w:val="000000"/>
        </w:rPr>
      </w:pPr>
      <w:r w:rsidRPr="000A5F2C">
        <w:rPr>
          <w:rFonts w:cs="Arial"/>
          <w:b/>
          <w:bCs/>
        </w:rPr>
        <w:br/>
      </w:r>
      <w:r w:rsidRPr="000A5F2C">
        <w:rPr>
          <w:rFonts w:cs="Calibri"/>
          <w:b/>
          <w:bCs/>
          <w:color w:val="000000"/>
        </w:rPr>
        <w:t>Programma</w:t>
      </w:r>
    </w:p>
    <w:p w:rsidR="00346C5B" w:rsidRPr="000A5F2C" w:rsidRDefault="00346C5B" w:rsidP="00346C5B">
      <w:pPr>
        <w:autoSpaceDE w:val="0"/>
        <w:autoSpaceDN w:val="0"/>
        <w:adjustRightInd w:val="0"/>
        <w:spacing w:after="0" w:line="240" w:lineRule="auto"/>
        <w:rPr>
          <w:rFonts w:cs="Calibri"/>
          <w:color w:val="000000"/>
        </w:rPr>
      </w:pPr>
      <w:r w:rsidRPr="000A5F2C">
        <w:rPr>
          <w:rFonts w:cs="Calibri"/>
          <w:color w:val="000000"/>
        </w:rPr>
        <w:t xml:space="preserve">17.30 – 18.00 uur </w:t>
      </w:r>
      <w:r w:rsidRPr="000A5F2C">
        <w:rPr>
          <w:rFonts w:cs="Calibri"/>
          <w:color w:val="000000"/>
        </w:rPr>
        <w:tab/>
        <w:t>Ontvangst met broodjesmaaltijd</w:t>
      </w:r>
    </w:p>
    <w:p w:rsidR="00346C5B" w:rsidRPr="000A5F2C" w:rsidRDefault="00346C5B" w:rsidP="00346C5B">
      <w:pPr>
        <w:autoSpaceDE w:val="0"/>
        <w:autoSpaceDN w:val="0"/>
        <w:adjustRightInd w:val="0"/>
        <w:spacing w:after="0" w:line="240" w:lineRule="auto"/>
        <w:rPr>
          <w:rFonts w:cs="Calibri"/>
          <w:color w:val="000000"/>
        </w:rPr>
      </w:pPr>
      <w:r w:rsidRPr="000A5F2C">
        <w:rPr>
          <w:rFonts w:cs="Calibri"/>
          <w:color w:val="000000"/>
        </w:rPr>
        <w:t xml:space="preserve">18.00 – 19.00 uur </w:t>
      </w:r>
      <w:r w:rsidRPr="000A5F2C">
        <w:rPr>
          <w:rFonts w:cs="Calibri"/>
          <w:color w:val="000000"/>
        </w:rPr>
        <w:tab/>
        <w:t>Osteoporose – dr. Annegreet Veldhuis, internist-endocrinoloog</w:t>
      </w:r>
      <w:r w:rsidRPr="000A5F2C">
        <w:rPr>
          <w:rFonts w:cs="Calibri"/>
          <w:color w:val="000000"/>
        </w:rPr>
        <w:tab/>
      </w:r>
      <w:r w:rsidRPr="000A5F2C">
        <w:rPr>
          <w:rFonts w:cs="Calibri"/>
          <w:color w:val="000000"/>
        </w:rPr>
        <w:tab/>
      </w:r>
    </w:p>
    <w:p w:rsidR="00346C5B" w:rsidRPr="000A5F2C" w:rsidRDefault="00346C5B" w:rsidP="00346C5B">
      <w:pPr>
        <w:autoSpaceDE w:val="0"/>
        <w:autoSpaceDN w:val="0"/>
        <w:adjustRightInd w:val="0"/>
        <w:spacing w:after="0" w:line="240" w:lineRule="auto"/>
        <w:rPr>
          <w:rFonts w:cs="Calibri"/>
          <w:color w:val="000000"/>
        </w:rPr>
      </w:pPr>
      <w:r w:rsidRPr="000A5F2C">
        <w:rPr>
          <w:rFonts w:cs="Calibri"/>
          <w:color w:val="000000"/>
        </w:rPr>
        <w:t xml:space="preserve">19.00 – 20.00 uur    </w:t>
      </w:r>
      <w:r w:rsidRPr="000A5F2C">
        <w:rPr>
          <w:rFonts w:cs="Calibri"/>
          <w:color w:val="000000"/>
        </w:rPr>
        <w:tab/>
      </w:r>
      <w:proofErr w:type="spellStart"/>
      <w:r w:rsidRPr="000A5F2C">
        <w:rPr>
          <w:rFonts w:cs="Calibri"/>
          <w:color w:val="000000"/>
        </w:rPr>
        <w:t>Proctologie</w:t>
      </w:r>
      <w:proofErr w:type="spellEnd"/>
      <w:r w:rsidRPr="000A5F2C">
        <w:rPr>
          <w:rFonts w:cs="Calibri"/>
          <w:color w:val="000000"/>
        </w:rPr>
        <w:t xml:space="preserve"> – dr. Steve de Castro, chirurg </w:t>
      </w:r>
    </w:p>
    <w:p w:rsidR="00346C5B" w:rsidRPr="000A5F2C" w:rsidRDefault="00346C5B" w:rsidP="00346C5B">
      <w:pPr>
        <w:spacing w:after="0" w:line="240" w:lineRule="auto"/>
        <w:rPr>
          <w:rFonts w:eastAsia="Times New Roman" w:cs="Arial"/>
        </w:rPr>
      </w:pPr>
      <w:r w:rsidRPr="000A5F2C">
        <w:rPr>
          <w:rFonts w:cs="Calibri"/>
          <w:color w:val="000000"/>
        </w:rPr>
        <w:t>20.00 – 21.00 uur</w:t>
      </w:r>
      <w:r w:rsidRPr="000A5F2C">
        <w:rPr>
          <w:rFonts w:cs="Calibri"/>
          <w:color w:val="000000"/>
        </w:rPr>
        <w:tab/>
      </w:r>
      <w:proofErr w:type="spellStart"/>
      <w:r w:rsidRPr="000A5F2C">
        <w:rPr>
          <w:rFonts w:eastAsia="Times New Roman" w:cs="Arial"/>
        </w:rPr>
        <w:t>Menopauzale</w:t>
      </w:r>
      <w:proofErr w:type="spellEnd"/>
      <w:r w:rsidRPr="000A5F2C">
        <w:rPr>
          <w:rFonts w:eastAsia="Times New Roman" w:cs="Arial"/>
        </w:rPr>
        <w:t xml:space="preserve"> klachten</w:t>
      </w:r>
      <w:r w:rsidRPr="000A5F2C">
        <w:rPr>
          <w:rFonts w:cs="Calibri"/>
          <w:color w:val="000000"/>
        </w:rPr>
        <w:t xml:space="preserve"> – dr. Carla van der Wijden, gynaecoloog</w:t>
      </w:r>
    </w:p>
    <w:p w:rsidR="00346C5B" w:rsidRPr="000A5F2C" w:rsidRDefault="00346C5B" w:rsidP="00346C5B">
      <w:pPr>
        <w:autoSpaceDE w:val="0"/>
        <w:autoSpaceDN w:val="0"/>
        <w:adjustRightInd w:val="0"/>
        <w:spacing w:after="0" w:line="240" w:lineRule="auto"/>
        <w:rPr>
          <w:rFonts w:cs="Calibri"/>
          <w:color w:val="000000"/>
        </w:rPr>
      </w:pPr>
      <w:r w:rsidRPr="000A5F2C">
        <w:rPr>
          <w:rFonts w:cs="Calibri"/>
          <w:color w:val="000000"/>
        </w:rPr>
        <w:tab/>
      </w:r>
      <w:r w:rsidRPr="000A5F2C">
        <w:rPr>
          <w:rFonts w:cs="Calibri"/>
          <w:color w:val="000000"/>
        </w:rPr>
        <w:tab/>
      </w:r>
      <w:r w:rsidRPr="000A5F2C">
        <w:rPr>
          <w:rFonts w:cs="Calibri"/>
          <w:color w:val="000000"/>
        </w:rPr>
        <w:tab/>
      </w:r>
    </w:p>
    <w:p w:rsidR="00346C5B" w:rsidRPr="000A5F2C" w:rsidRDefault="00346C5B" w:rsidP="00346C5B">
      <w:pPr>
        <w:autoSpaceDE w:val="0"/>
        <w:autoSpaceDN w:val="0"/>
        <w:adjustRightInd w:val="0"/>
        <w:spacing w:after="0" w:line="240" w:lineRule="auto"/>
        <w:rPr>
          <w:rFonts w:cs="Calibri"/>
          <w:color w:val="000000"/>
        </w:rPr>
      </w:pPr>
    </w:p>
    <w:p w:rsidR="00346C5B" w:rsidRPr="000A5F2C" w:rsidRDefault="00346C5B" w:rsidP="00346C5B">
      <w:pPr>
        <w:autoSpaceDE w:val="0"/>
        <w:autoSpaceDN w:val="0"/>
        <w:adjustRightInd w:val="0"/>
        <w:spacing w:after="0" w:line="240" w:lineRule="auto"/>
        <w:rPr>
          <w:rFonts w:cs="Calibri"/>
          <w:color w:val="000000"/>
        </w:rPr>
      </w:pPr>
      <w:r w:rsidRPr="000A5F2C">
        <w:rPr>
          <w:rFonts w:cs="Calibri"/>
          <w:color w:val="000000"/>
        </w:rPr>
        <w:t xml:space="preserve">Datum: </w:t>
      </w:r>
      <w:r w:rsidRPr="000A5F2C">
        <w:rPr>
          <w:rFonts w:cs="Calibri"/>
          <w:color w:val="000000"/>
        </w:rPr>
        <w:tab/>
      </w:r>
      <w:r w:rsidRPr="000A5F2C">
        <w:rPr>
          <w:rFonts w:cs="Calibri"/>
          <w:color w:val="000000"/>
        </w:rPr>
        <w:tab/>
        <w:t>Donderdag 21 november 2019</w:t>
      </w:r>
    </w:p>
    <w:p w:rsidR="00346C5B" w:rsidRPr="000A5F2C" w:rsidRDefault="00346C5B" w:rsidP="00346C5B">
      <w:pPr>
        <w:autoSpaceDE w:val="0"/>
        <w:autoSpaceDN w:val="0"/>
        <w:adjustRightInd w:val="0"/>
        <w:spacing w:after="0" w:line="240" w:lineRule="auto"/>
        <w:rPr>
          <w:rFonts w:cs="Calibri"/>
        </w:rPr>
      </w:pPr>
      <w:r w:rsidRPr="000A5F2C">
        <w:rPr>
          <w:rFonts w:cs="Calibri"/>
        </w:rPr>
        <w:t xml:space="preserve">Ontvangst: </w:t>
      </w:r>
      <w:r w:rsidRPr="000A5F2C">
        <w:rPr>
          <w:rFonts w:cs="Calibri"/>
        </w:rPr>
        <w:tab/>
      </w:r>
      <w:r w:rsidRPr="000A5F2C">
        <w:rPr>
          <w:rFonts w:cs="Calibri"/>
        </w:rPr>
        <w:tab/>
        <w:t>17.30 uur, start nascholing 18.00 uur</w:t>
      </w:r>
    </w:p>
    <w:p w:rsidR="00346C5B" w:rsidRPr="000A5F2C" w:rsidRDefault="00346C5B" w:rsidP="00346C5B">
      <w:pPr>
        <w:spacing w:after="0"/>
        <w:rPr>
          <w:rFonts w:cs="Calibri"/>
        </w:rPr>
      </w:pPr>
      <w:r w:rsidRPr="000A5F2C">
        <w:rPr>
          <w:rFonts w:cs="Calibri"/>
        </w:rPr>
        <w:t xml:space="preserve">Locatie: </w:t>
      </w:r>
      <w:r w:rsidRPr="000A5F2C">
        <w:rPr>
          <w:rFonts w:cs="Calibri"/>
        </w:rPr>
        <w:tab/>
      </w:r>
      <w:r w:rsidRPr="000A5F2C">
        <w:rPr>
          <w:rFonts w:cs="Calibri"/>
        </w:rPr>
        <w:tab/>
        <w:t>St. Ignatius Gymnasium</w:t>
      </w:r>
      <w:r w:rsidRPr="000A5F2C">
        <w:rPr>
          <w:rFonts w:cs="Calibri"/>
          <w:color w:val="FF0000"/>
        </w:rPr>
        <w:br/>
      </w:r>
      <w:r w:rsidRPr="000A5F2C">
        <w:rPr>
          <w:rFonts w:cs="Calibri"/>
        </w:rPr>
        <w:t>Adres:</w:t>
      </w:r>
      <w:r w:rsidRPr="000A5F2C">
        <w:rPr>
          <w:rFonts w:cs="Calibri"/>
        </w:rPr>
        <w:tab/>
      </w:r>
      <w:r w:rsidRPr="000A5F2C">
        <w:rPr>
          <w:rFonts w:cs="Calibri"/>
        </w:rPr>
        <w:tab/>
      </w:r>
      <w:r w:rsidRPr="000A5F2C">
        <w:rPr>
          <w:rFonts w:cs="Calibri"/>
        </w:rPr>
        <w:tab/>
      </w:r>
      <w:r w:rsidRPr="000A5F2C">
        <w:rPr>
          <w:rFonts w:cs="Calibri"/>
          <w:color w:val="000000"/>
        </w:rPr>
        <w:t>Jan van Eijckstraat 47, 1077 LH Amsterdam</w:t>
      </w:r>
    </w:p>
    <w:p w:rsidR="00346C5B" w:rsidRPr="000A5F2C" w:rsidRDefault="00346C5B" w:rsidP="00346C5B">
      <w:pPr>
        <w:autoSpaceDE w:val="0"/>
        <w:autoSpaceDN w:val="0"/>
        <w:adjustRightInd w:val="0"/>
        <w:spacing w:after="0" w:line="240" w:lineRule="auto"/>
        <w:jc w:val="both"/>
        <w:rPr>
          <w:rFonts w:cs="Calibri"/>
          <w:color w:val="000000"/>
        </w:rPr>
      </w:pPr>
      <w:r w:rsidRPr="000A5F2C">
        <w:rPr>
          <w:rFonts w:cs="Arial"/>
        </w:rPr>
        <w:br/>
      </w:r>
      <w:r w:rsidRPr="000A5F2C">
        <w:rPr>
          <w:rFonts w:cs="Calibri"/>
          <w:color w:val="000000"/>
        </w:rPr>
        <w:t xml:space="preserve">Graag zien wij u op deze leerzame nascholing van 21 november a.s. tegemoet. U kunt zich tot een week voor de bijeenkomst aanmelden door een mail te sturen naar </w:t>
      </w:r>
      <w:r w:rsidRPr="000A5F2C">
        <w:rPr>
          <w:rFonts w:cs="Calibri"/>
          <w:color w:val="000000"/>
          <w:u w:val="single"/>
        </w:rPr>
        <w:t>huisartsen@jvg.nl</w:t>
      </w:r>
      <w:r w:rsidRPr="000A5F2C">
        <w:rPr>
          <w:rFonts w:cs="Calibri"/>
          <w:color w:val="000000"/>
        </w:rPr>
        <w:t xml:space="preserve">. Graag ontvangen wij hierin uw BIG-nummer, naam en naam van de praktijk waarin u werkzaam bent. Indien u vragen heeft, kunt u contact met mij opnemen via telefoonnummer 020 - </w:t>
      </w:r>
      <w:r w:rsidRPr="000A5F2C">
        <w:rPr>
          <w:color w:val="000000" w:themeColor="text1"/>
          <w:shd w:val="clear" w:color="auto" w:fill="FFFFFF"/>
        </w:rPr>
        <w:t>305 58 03</w:t>
      </w:r>
      <w:r w:rsidRPr="000A5F2C">
        <w:rPr>
          <w:rFonts w:cs="Calibri"/>
          <w:color w:val="000000"/>
        </w:rPr>
        <w:t>.</w:t>
      </w:r>
    </w:p>
    <w:p w:rsidR="00346C5B" w:rsidRPr="000A5F2C" w:rsidRDefault="00346C5B" w:rsidP="00346C5B">
      <w:pPr>
        <w:pStyle w:val="Kop21"/>
        <w:ind w:left="0"/>
        <w:jc w:val="both"/>
        <w:rPr>
          <w:rFonts w:cs="Arial"/>
          <w:lang w:val="nl-NL"/>
        </w:rPr>
      </w:pPr>
    </w:p>
    <w:p w:rsidR="00346C5B" w:rsidRPr="000A5F2C" w:rsidRDefault="00346C5B" w:rsidP="00346C5B">
      <w:pPr>
        <w:pStyle w:val="Plattetekst"/>
        <w:spacing w:line="276" w:lineRule="auto"/>
        <w:ind w:left="0" w:right="115"/>
        <w:jc w:val="both"/>
        <w:rPr>
          <w:rFonts w:cs="Arial"/>
          <w:lang w:val="nl-NL"/>
        </w:rPr>
      </w:pPr>
      <w:r w:rsidRPr="000A5F2C">
        <w:rPr>
          <w:rFonts w:cs="Arial"/>
          <w:lang w:val="nl-NL"/>
        </w:rPr>
        <w:t>Mede namens de directie van Medisch Centrum Jan van Goyen,</w:t>
      </w:r>
    </w:p>
    <w:p w:rsidR="00346C5B" w:rsidRPr="000A5F2C" w:rsidRDefault="00346C5B" w:rsidP="00346C5B">
      <w:pPr>
        <w:pStyle w:val="Plattetekst"/>
        <w:spacing w:line="276" w:lineRule="auto"/>
        <w:ind w:left="0" w:right="115"/>
        <w:jc w:val="both"/>
        <w:rPr>
          <w:rFonts w:cs="Arial"/>
          <w:lang w:val="nl-NL"/>
        </w:rPr>
      </w:pPr>
    </w:p>
    <w:p w:rsidR="00346C5B" w:rsidRPr="000A5F2C" w:rsidRDefault="00346C5B" w:rsidP="00346C5B">
      <w:pPr>
        <w:pStyle w:val="Plattetekst"/>
        <w:spacing w:line="276" w:lineRule="auto"/>
        <w:ind w:left="0" w:right="115"/>
        <w:jc w:val="both"/>
        <w:rPr>
          <w:rFonts w:cs="Arial"/>
          <w:lang w:val="nl-NL"/>
        </w:rPr>
      </w:pPr>
      <w:r w:rsidRPr="000A5F2C">
        <w:rPr>
          <w:rFonts w:cs="Arial"/>
          <w:lang w:val="nl-NL"/>
        </w:rPr>
        <w:t>Met vriendelijke</w:t>
      </w:r>
      <w:r w:rsidRPr="000A5F2C">
        <w:rPr>
          <w:rFonts w:cs="Arial"/>
          <w:spacing w:val="-3"/>
          <w:lang w:val="nl-NL"/>
        </w:rPr>
        <w:t xml:space="preserve"> </w:t>
      </w:r>
      <w:r w:rsidRPr="000A5F2C">
        <w:rPr>
          <w:rFonts w:cs="Arial"/>
          <w:lang w:val="nl-NL"/>
        </w:rPr>
        <w:t xml:space="preserve">groet, </w:t>
      </w:r>
    </w:p>
    <w:p w:rsidR="00346C5B" w:rsidRPr="000A5F2C" w:rsidRDefault="00346C5B" w:rsidP="00346C5B">
      <w:pPr>
        <w:pStyle w:val="Plattetekst"/>
        <w:spacing w:line="276" w:lineRule="auto"/>
        <w:ind w:left="0" w:right="115"/>
        <w:jc w:val="both"/>
        <w:rPr>
          <w:rFonts w:cs="Arial"/>
          <w:lang w:val="nl-NL"/>
        </w:rPr>
      </w:pPr>
      <w:r w:rsidRPr="000A5F2C">
        <w:rPr>
          <w:rFonts w:cs="Arial"/>
          <w:lang w:val="nl-NL"/>
        </w:rPr>
        <w:br/>
        <w:t>Jessica Groenevelt</w:t>
      </w:r>
    </w:p>
    <w:p w:rsidR="00346C5B" w:rsidRPr="000A5F2C" w:rsidRDefault="00346C5B" w:rsidP="00346C5B">
      <w:pPr>
        <w:pStyle w:val="Plattetekst"/>
        <w:spacing w:line="276" w:lineRule="auto"/>
        <w:ind w:left="0" w:right="115"/>
        <w:rPr>
          <w:rFonts w:cs="Arial"/>
          <w:lang w:val="nl-NL"/>
        </w:rPr>
      </w:pPr>
      <w:r w:rsidRPr="000A5F2C">
        <w:rPr>
          <w:rFonts w:cs="Arial"/>
          <w:lang w:val="nl-NL"/>
        </w:rPr>
        <w:t xml:space="preserve">Marketing &amp; Communicatie </w:t>
      </w:r>
      <w:r w:rsidRPr="000A5F2C">
        <w:rPr>
          <w:rFonts w:cs="Arial"/>
          <w:lang w:val="nl-NL"/>
        </w:rPr>
        <w:br/>
        <w:t>Medisch Centrum Jan van Goyen</w:t>
      </w:r>
    </w:p>
    <w:p w:rsidR="00346C5B" w:rsidRDefault="00346C5B" w:rsidP="00346C5B">
      <w:pPr>
        <w:pStyle w:val="Plattetekst"/>
        <w:spacing w:line="276" w:lineRule="auto"/>
        <w:ind w:left="0" w:right="115"/>
        <w:rPr>
          <w:rFonts w:cs="Arial"/>
          <w:lang w:val="nl-NL"/>
        </w:rPr>
      </w:pPr>
    </w:p>
    <w:p w:rsidR="00346C5B" w:rsidRPr="005A4730" w:rsidRDefault="00346C5B" w:rsidP="00346C5B">
      <w:pPr>
        <w:pStyle w:val="Plattetekst"/>
        <w:spacing w:line="276" w:lineRule="auto"/>
        <w:ind w:left="0" w:right="115"/>
        <w:rPr>
          <w:rFonts w:cs="Arial"/>
          <w:b/>
          <w:lang w:val="nl-NL"/>
        </w:rPr>
      </w:pPr>
      <w:r w:rsidRPr="005A4730">
        <w:rPr>
          <w:rFonts w:cs="Arial"/>
          <w:b/>
          <w:lang w:val="nl-NL"/>
        </w:rPr>
        <w:lastRenderedPageBreak/>
        <w:t>Leerdoelen:</w:t>
      </w:r>
    </w:p>
    <w:p w:rsidR="000A5F2C" w:rsidRPr="000A5F2C" w:rsidRDefault="000A5F2C" w:rsidP="000A5F2C">
      <w:pPr>
        <w:pStyle w:val="Normaalweb"/>
        <w:rPr>
          <w:rFonts w:ascii="Calibri" w:hAnsi="Calibri"/>
          <w:sz w:val="22"/>
          <w:szCs w:val="22"/>
        </w:rPr>
      </w:pPr>
      <w:r w:rsidRPr="000A5F2C">
        <w:rPr>
          <w:rFonts w:ascii="Calibri" w:hAnsi="Calibri"/>
          <w:sz w:val="22"/>
          <w:szCs w:val="22"/>
        </w:rPr>
        <w:t>1. Osteoporose: diagnostiek en behandeling</w:t>
      </w:r>
    </w:p>
    <w:p w:rsidR="000A5F2C" w:rsidRPr="000A5F2C" w:rsidRDefault="000A5F2C" w:rsidP="000A5F2C">
      <w:pPr>
        <w:pStyle w:val="Normaalweb"/>
        <w:rPr>
          <w:rFonts w:ascii="Calibri" w:hAnsi="Calibri"/>
          <w:sz w:val="22"/>
          <w:szCs w:val="22"/>
        </w:rPr>
      </w:pPr>
      <w:r w:rsidRPr="000A5F2C">
        <w:rPr>
          <w:rFonts w:ascii="Calibri" w:hAnsi="Calibri"/>
          <w:sz w:val="22"/>
          <w:szCs w:val="22"/>
        </w:rPr>
        <w:t xml:space="preserve">Leerdoelen: a. Bij welke </w:t>
      </w:r>
      <w:r w:rsidRPr="000A5F2C">
        <w:rPr>
          <w:rFonts w:ascii="Calibri" w:hAnsi="Calibri"/>
          <w:sz w:val="22"/>
          <w:szCs w:val="22"/>
        </w:rPr>
        <w:t>patiënten</w:t>
      </w:r>
      <w:r w:rsidRPr="000A5F2C">
        <w:rPr>
          <w:rFonts w:ascii="Calibri" w:hAnsi="Calibri"/>
          <w:sz w:val="22"/>
          <w:szCs w:val="22"/>
        </w:rPr>
        <w:t xml:space="preserve"> een </w:t>
      </w:r>
      <w:proofErr w:type="spellStart"/>
      <w:r w:rsidRPr="000A5F2C">
        <w:rPr>
          <w:rFonts w:ascii="Calibri" w:hAnsi="Calibri"/>
          <w:sz w:val="22"/>
          <w:szCs w:val="22"/>
        </w:rPr>
        <w:t>dexascan</w:t>
      </w:r>
      <w:proofErr w:type="spellEnd"/>
      <w:r w:rsidRPr="000A5F2C">
        <w:rPr>
          <w:rFonts w:ascii="Calibri" w:hAnsi="Calibri"/>
          <w:sz w:val="22"/>
          <w:szCs w:val="22"/>
        </w:rPr>
        <w:t xml:space="preserve"> uitvoeren,  b. behandeling osteoporose door huisarts, c. wanneer verwijzen naar tweede lijn</w:t>
      </w:r>
    </w:p>
    <w:p w:rsidR="000A5F2C" w:rsidRPr="000A5F2C" w:rsidRDefault="000A5F2C" w:rsidP="000A5F2C">
      <w:pPr>
        <w:pStyle w:val="Normaalweb"/>
        <w:rPr>
          <w:rFonts w:ascii="Calibri" w:hAnsi="Calibri"/>
          <w:sz w:val="22"/>
          <w:szCs w:val="22"/>
        </w:rPr>
      </w:pPr>
      <w:r w:rsidRPr="000A5F2C">
        <w:rPr>
          <w:rFonts w:ascii="Calibri" w:hAnsi="Calibri"/>
          <w:sz w:val="22"/>
          <w:szCs w:val="22"/>
        </w:rPr>
        <w:t xml:space="preserve">2. </w:t>
      </w:r>
      <w:proofErr w:type="spellStart"/>
      <w:r w:rsidRPr="000A5F2C">
        <w:rPr>
          <w:rFonts w:ascii="Calibri" w:hAnsi="Calibri"/>
          <w:sz w:val="22"/>
          <w:szCs w:val="22"/>
        </w:rPr>
        <w:t>Proctologie</w:t>
      </w:r>
      <w:proofErr w:type="spellEnd"/>
      <w:r w:rsidRPr="000A5F2C">
        <w:rPr>
          <w:rFonts w:ascii="Calibri" w:hAnsi="Calibri"/>
          <w:sz w:val="22"/>
          <w:szCs w:val="22"/>
        </w:rPr>
        <w:t>: diagnostiek en behandeling anale afwijkingen</w:t>
      </w:r>
    </w:p>
    <w:p w:rsidR="000A5F2C" w:rsidRPr="000A5F2C" w:rsidRDefault="000A5F2C" w:rsidP="000A5F2C">
      <w:pPr>
        <w:pStyle w:val="Normaalweb"/>
        <w:rPr>
          <w:rFonts w:ascii="Calibri" w:hAnsi="Calibri"/>
          <w:sz w:val="22"/>
          <w:szCs w:val="22"/>
        </w:rPr>
      </w:pPr>
      <w:r w:rsidRPr="000A5F2C">
        <w:rPr>
          <w:rFonts w:ascii="Calibri" w:hAnsi="Calibri"/>
          <w:sz w:val="22"/>
          <w:szCs w:val="22"/>
        </w:rPr>
        <w:t xml:space="preserve">Leerdoelen: a. bij welke klachten verwijzen voor </w:t>
      </w:r>
      <w:proofErr w:type="spellStart"/>
      <w:r w:rsidRPr="000A5F2C">
        <w:rPr>
          <w:rFonts w:ascii="Calibri" w:hAnsi="Calibri"/>
          <w:sz w:val="22"/>
          <w:szCs w:val="22"/>
        </w:rPr>
        <w:t>proctologie</w:t>
      </w:r>
      <w:proofErr w:type="spellEnd"/>
      <w:r w:rsidRPr="000A5F2C">
        <w:rPr>
          <w:rFonts w:ascii="Calibri" w:hAnsi="Calibri"/>
          <w:sz w:val="22"/>
          <w:szCs w:val="22"/>
        </w:rPr>
        <w:t xml:space="preserve">, b. classificatie </w:t>
      </w:r>
      <w:proofErr w:type="spellStart"/>
      <w:r w:rsidRPr="000A5F2C">
        <w:rPr>
          <w:rFonts w:ascii="Calibri" w:hAnsi="Calibri"/>
          <w:sz w:val="22"/>
          <w:szCs w:val="22"/>
        </w:rPr>
        <w:t>hemorroiden</w:t>
      </w:r>
      <w:proofErr w:type="spellEnd"/>
      <w:r w:rsidRPr="000A5F2C">
        <w:rPr>
          <w:rFonts w:ascii="Calibri" w:hAnsi="Calibri"/>
          <w:sz w:val="22"/>
          <w:szCs w:val="22"/>
        </w:rPr>
        <w:t xml:space="preserve">, c. conservatieve behandeling </w:t>
      </w:r>
      <w:proofErr w:type="spellStart"/>
      <w:r w:rsidRPr="000A5F2C">
        <w:rPr>
          <w:rFonts w:ascii="Calibri" w:hAnsi="Calibri"/>
          <w:sz w:val="22"/>
          <w:szCs w:val="22"/>
        </w:rPr>
        <w:t>hemorroiden</w:t>
      </w:r>
      <w:proofErr w:type="spellEnd"/>
      <w:r w:rsidRPr="000A5F2C">
        <w:rPr>
          <w:rFonts w:ascii="Calibri" w:hAnsi="Calibri"/>
          <w:sz w:val="22"/>
          <w:szCs w:val="22"/>
        </w:rPr>
        <w:t xml:space="preserve"> d. chirurgische/elastiekjes interventie </w:t>
      </w:r>
      <w:proofErr w:type="spellStart"/>
      <w:r w:rsidRPr="000A5F2C">
        <w:rPr>
          <w:rFonts w:ascii="Calibri" w:hAnsi="Calibri"/>
          <w:sz w:val="22"/>
          <w:szCs w:val="22"/>
        </w:rPr>
        <w:t>hemorroiden</w:t>
      </w:r>
      <w:proofErr w:type="spellEnd"/>
      <w:r w:rsidRPr="000A5F2C">
        <w:rPr>
          <w:rFonts w:ascii="Calibri" w:hAnsi="Calibri"/>
          <w:sz w:val="22"/>
          <w:szCs w:val="22"/>
        </w:rPr>
        <w:t xml:space="preserve"> e. overige anale afwijkingen</w:t>
      </w:r>
    </w:p>
    <w:p w:rsidR="000A5F2C" w:rsidRPr="000A5F2C" w:rsidRDefault="000A5F2C" w:rsidP="000A5F2C">
      <w:pPr>
        <w:pStyle w:val="Normaalweb"/>
        <w:rPr>
          <w:rFonts w:ascii="Calibri" w:hAnsi="Calibri"/>
          <w:sz w:val="22"/>
          <w:szCs w:val="22"/>
        </w:rPr>
      </w:pPr>
      <w:r w:rsidRPr="000A5F2C">
        <w:rPr>
          <w:rFonts w:ascii="Calibri" w:hAnsi="Calibri"/>
          <w:sz w:val="22"/>
          <w:szCs w:val="22"/>
        </w:rPr>
        <w:t xml:space="preserve">3. </w:t>
      </w:r>
      <w:proofErr w:type="spellStart"/>
      <w:r w:rsidRPr="000A5F2C">
        <w:rPr>
          <w:rFonts w:ascii="Calibri" w:hAnsi="Calibri"/>
          <w:sz w:val="22"/>
          <w:szCs w:val="22"/>
        </w:rPr>
        <w:t>Menopauzale</w:t>
      </w:r>
      <w:proofErr w:type="spellEnd"/>
      <w:r w:rsidRPr="000A5F2C">
        <w:rPr>
          <w:rFonts w:ascii="Calibri" w:hAnsi="Calibri"/>
          <w:sz w:val="22"/>
          <w:szCs w:val="22"/>
        </w:rPr>
        <w:t xml:space="preserve"> klachten</w:t>
      </w:r>
    </w:p>
    <w:p w:rsidR="000A5F2C" w:rsidRPr="000A5F2C" w:rsidRDefault="000A5F2C" w:rsidP="000A5F2C">
      <w:pPr>
        <w:pStyle w:val="Normaalweb"/>
        <w:rPr>
          <w:rFonts w:ascii="Calibri" w:hAnsi="Calibri"/>
          <w:sz w:val="22"/>
          <w:szCs w:val="22"/>
        </w:rPr>
      </w:pPr>
      <w:r w:rsidRPr="000A5F2C">
        <w:rPr>
          <w:rFonts w:ascii="Calibri" w:hAnsi="Calibri"/>
          <w:sz w:val="22"/>
          <w:szCs w:val="22"/>
        </w:rPr>
        <w:t xml:space="preserve">Leerdoelen: a. Herkennen van </w:t>
      </w:r>
      <w:proofErr w:type="spellStart"/>
      <w:r w:rsidRPr="000A5F2C">
        <w:rPr>
          <w:rFonts w:ascii="Calibri" w:hAnsi="Calibri"/>
          <w:sz w:val="22"/>
          <w:szCs w:val="22"/>
        </w:rPr>
        <w:t>menopauzale</w:t>
      </w:r>
      <w:proofErr w:type="spellEnd"/>
      <w:r w:rsidRPr="000A5F2C">
        <w:rPr>
          <w:rFonts w:ascii="Calibri" w:hAnsi="Calibri"/>
          <w:sz w:val="22"/>
          <w:szCs w:val="22"/>
        </w:rPr>
        <w:t xml:space="preserve"> klachten, b. behandeling </w:t>
      </w:r>
      <w:proofErr w:type="spellStart"/>
      <w:r w:rsidRPr="000A5F2C">
        <w:rPr>
          <w:rFonts w:ascii="Calibri" w:hAnsi="Calibri"/>
          <w:sz w:val="22"/>
          <w:szCs w:val="22"/>
        </w:rPr>
        <w:t>menopauzale</w:t>
      </w:r>
      <w:proofErr w:type="spellEnd"/>
      <w:r w:rsidRPr="000A5F2C">
        <w:rPr>
          <w:rFonts w:ascii="Calibri" w:hAnsi="Calibri"/>
          <w:sz w:val="22"/>
          <w:szCs w:val="22"/>
        </w:rPr>
        <w:t xml:space="preserve"> klachten, c. wanneer doorverwijzen naar tweede lijn?</w:t>
      </w:r>
    </w:p>
    <w:p w:rsidR="00346C5B" w:rsidRPr="00122C09" w:rsidRDefault="00346C5B" w:rsidP="00346C5B">
      <w:pPr>
        <w:autoSpaceDE w:val="0"/>
        <w:autoSpaceDN w:val="0"/>
        <w:adjustRightInd w:val="0"/>
        <w:spacing w:after="0" w:line="240" w:lineRule="auto"/>
        <w:rPr>
          <w:rFonts w:cs="Arial"/>
          <w:b/>
        </w:rPr>
      </w:pPr>
    </w:p>
    <w:p w:rsidR="00346C5B" w:rsidRPr="001A1FD8" w:rsidRDefault="00346C5B" w:rsidP="00346C5B">
      <w:pPr>
        <w:pStyle w:val="Kop11"/>
        <w:spacing w:line="341" w:lineRule="exact"/>
        <w:ind w:left="0"/>
        <w:jc w:val="both"/>
        <w:rPr>
          <w:rFonts w:cs="Arial"/>
          <w:b w:val="0"/>
          <w:bCs w:val="0"/>
          <w:sz w:val="22"/>
          <w:szCs w:val="22"/>
          <w:lang w:val="nl-NL"/>
        </w:rPr>
      </w:pPr>
      <w:r w:rsidRPr="001A1FD8">
        <w:rPr>
          <w:rFonts w:cs="Arial"/>
          <w:sz w:val="22"/>
          <w:szCs w:val="22"/>
          <w:lang w:val="nl-NL"/>
        </w:rPr>
        <w:t>Bestemd</w:t>
      </w:r>
      <w:r w:rsidRPr="001A1FD8">
        <w:rPr>
          <w:rFonts w:cs="Arial"/>
          <w:spacing w:val="-4"/>
          <w:sz w:val="22"/>
          <w:szCs w:val="22"/>
          <w:lang w:val="nl-NL"/>
        </w:rPr>
        <w:t xml:space="preserve"> </w:t>
      </w:r>
      <w:r w:rsidRPr="001A1FD8">
        <w:rPr>
          <w:rFonts w:cs="Arial"/>
          <w:sz w:val="22"/>
          <w:szCs w:val="22"/>
          <w:lang w:val="nl-NL"/>
        </w:rPr>
        <w:t>voor:</w:t>
      </w:r>
    </w:p>
    <w:p w:rsidR="00346C5B" w:rsidRPr="001A1FD8" w:rsidRDefault="00346C5B" w:rsidP="00346C5B">
      <w:pPr>
        <w:pStyle w:val="Plattetekst"/>
        <w:spacing w:line="268" w:lineRule="exact"/>
        <w:ind w:left="0"/>
        <w:jc w:val="both"/>
        <w:rPr>
          <w:rFonts w:cs="Arial"/>
          <w:lang w:val="nl-NL"/>
        </w:rPr>
      </w:pPr>
      <w:r>
        <w:rPr>
          <w:rFonts w:cs="Arial"/>
          <w:lang w:val="nl-NL"/>
        </w:rPr>
        <w:t>Huisartsen,</w:t>
      </w:r>
      <w:r w:rsidRPr="001A1FD8">
        <w:rPr>
          <w:rFonts w:cs="Arial"/>
          <w:lang w:val="nl-NL"/>
        </w:rPr>
        <w:t xml:space="preserve"> huisartsen in</w:t>
      </w:r>
      <w:r w:rsidRPr="001A1FD8">
        <w:rPr>
          <w:rFonts w:cs="Arial"/>
          <w:spacing w:val="-9"/>
          <w:lang w:val="nl-NL"/>
        </w:rPr>
        <w:t xml:space="preserve"> </w:t>
      </w:r>
      <w:r w:rsidRPr="001A1FD8">
        <w:rPr>
          <w:rFonts w:cs="Arial"/>
          <w:lang w:val="nl-NL"/>
        </w:rPr>
        <w:t>opleiding</w:t>
      </w:r>
    </w:p>
    <w:p w:rsidR="00346C5B" w:rsidRPr="001A1FD8" w:rsidRDefault="00346C5B" w:rsidP="00346C5B">
      <w:pPr>
        <w:autoSpaceDE w:val="0"/>
        <w:autoSpaceDN w:val="0"/>
        <w:adjustRightInd w:val="0"/>
        <w:spacing w:after="0" w:line="240" w:lineRule="auto"/>
        <w:rPr>
          <w:rFonts w:cs="Calibri"/>
          <w:b/>
          <w:color w:val="001AE6"/>
        </w:rPr>
      </w:pPr>
    </w:p>
    <w:p w:rsidR="00346C5B" w:rsidRPr="001A1FD8" w:rsidRDefault="00346C5B" w:rsidP="00346C5B">
      <w:pPr>
        <w:autoSpaceDE w:val="0"/>
        <w:autoSpaceDN w:val="0"/>
        <w:adjustRightInd w:val="0"/>
        <w:spacing w:after="0" w:line="240" w:lineRule="auto"/>
        <w:rPr>
          <w:rFonts w:cs="Arial"/>
          <w:b/>
        </w:rPr>
      </w:pPr>
      <w:r w:rsidRPr="001A1FD8">
        <w:rPr>
          <w:rFonts w:cs="Arial"/>
          <w:b/>
        </w:rPr>
        <w:t>Sprekers:</w:t>
      </w:r>
    </w:p>
    <w:p w:rsidR="00346C5B" w:rsidRDefault="00346C5B" w:rsidP="00346C5B">
      <w:pPr>
        <w:autoSpaceDE w:val="0"/>
        <w:autoSpaceDN w:val="0"/>
        <w:adjustRightInd w:val="0"/>
        <w:spacing w:after="0" w:line="240" w:lineRule="auto"/>
        <w:rPr>
          <w:rFonts w:cs="Arial"/>
        </w:rPr>
      </w:pPr>
      <w:r>
        <w:rPr>
          <w:rFonts w:cs="Arial"/>
        </w:rPr>
        <w:t>Dr. Annegreet Veldhuis, internist-endocrinoloog</w:t>
      </w:r>
      <w:r>
        <w:rPr>
          <w:rFonts w:cs="Arial"/>
        </w:rPr>
        <w:br/>
        <w:t>Dr. Steve de Castro, chirurg</w:t>
      </w:r>
    </w:p>
    <w:p w:rsidR="00346C5B" w:rsidRDefault="00346C5B" w:rsidP="00346C5B">
      <w:pPr>
        <w:autoSpaceDE w:val="0"/>
        <w:autoSpaceDN w:val="0"/>
        <w:adjustRightInd w:val="0"/>
        <w:spacing w:after="0" w:line="240" w:lineRule="auto"/>
        <w:rPr>
          <w:rFonts w:cs="Arial"/>
        </w:rPr>
      </w:pPr>
      <w:r>
        <w:rPr>
          <w:rFonts w:cs="Arial"/>
        </w:rPr>
        <w:t>Dr. Carla van der Wijden, gynaecoloog</w:t>
      </w:r>
      <w:r>
        <w:rPr>
          <w:rFonts w:cs="Arial"/>
        </w:rPr>
        <w:br/>
      </w:r>
    </w:p>
    <w:p w:rsidR="00346C5B" w:rsidRPr="001A1FD8" w:rsidRDefault="00346C5B" w:rsidP="00346C5B">
      <w:pPr>
        <w:autoSpaceDE w:val="0"/>
        <w:autoSpaceDN w:val="0"/>
        <w:adjustRightInd w:val="0"/>
        <w:spacing w:after="0" w:line="240" w:lineRule="auto"/>
        <w:rPr>
          <w:rFonts w:cs="Arial"/>
        </w:rPr>
      </w:pPr>
    </w:p>
    <w:p w:rsidR="00346C5B" w:rsidRDefault="00346C5B" w:rsidP="00346C5B">
      <w:pPr>
        <w:pStyle w:val="Plattetekst"/>
        <w:ind w:left="0"/>
        <w:jc w:val="both"/>
        <w:rPr>
          <w:rFonts w:ascii="Arial" w:hAnsi="Arial" w:cs="Arial"/>
          <w:sz w:val="20"/>
          <w:szCs w:val="20"/>
          <w:lang w:val="nl-NL"/>
        </w:rPr>
      </w:pPr>
    </w:p>
    <w:p w:rsidR="00346C5B" w:rsidRDefault="00346C5B" w:rsidP="00346C5B">
      <w:pPr>
        <w:pStyle w:val="Plattetekst"/>
        <w:ind w:left="0"/>
        <w:jc w:val="both"/>
        <w:rPr>
          <w:rFonts w:ascii="Arial" w:hAnsi="Arial" w:cs="Arial"/>
          <w:sz w:val="20"/>
          <w:szCs w:val="20"/>
          <w:lang w:val="nl-NL"/>
        </w:rPr>
      </w:pPr>
      <w:r>
        <w:rPr>
          <w:rFonts w:ascii="Arial" w:hAnsi="Arial" w:cs="Arial"/>
          <w:noProof/>
          <w:sz w:val="20"/>
          <w:szCs w:val="20"/>
          <w:lang w:val="nl-NL" w:eastAsia="nl-NL"/>
        </w:rPr>
        <w:drawing>
          <wp:inline distT="0" distB="0" distL="0" distR="0" wp14:anchorId="0F1CDDEE" wp14:editId="617AB2EC">
            <wp:extent cx="1076325" cy="10763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igje Jense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r>
        <w:rPr>
          <w:rFonts w:ascii="Arial" w:hAnsi="Arial" w:cs="Arial"/>
          <w:sz w:val="20"/>
          <w:szCs w:val="20"/>
          <w:lang w:val="nl-NL"/>
        </w:rPr>
        <w:t xml:space="preserve">  </w:t>
      </w:r>
      <w:r>
        <w:rPr>
          <w:rFonts w:ascii="Arial" w:hAnsi="Arial" w:cs="Arial"/>
          <w:noProof/>
          <w:sz w:val="20"/>
          <w:szCs w:val="20"/>
          <w:lang w:val="nl-NL" w:eastAsia="nl-NL"/>
        </w:rPr>
        <w:drawing>
          <wp:inline distT="0" distB="0" distL="0" distR="0" wp14:anchorId="3B2F022B" wp14:editId="1572FDD2">
            <wp:extent cx="1083945" cy="10839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elinde Terlo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945" cy="1083945"/>
                    </a:xfrm>
                    <a:prstGeom prst="rect">
                      <a:avLst/>
                    </a:prstGeom>
                  </pic:spPr>
                </pic:pic>
              </a:graphicData>
            </a:graphic>
          </wp:inline>
        </w:drawing>
      </w:r>
      <w:r>
        <w:rPr>
          <w:rFonts w:ascii="Arial" w:hAnsi="Arial" w:cs="Arial"/>
          <w:sz w:val="20"/>
          <w:szCs w:val="20"/>
          <w:lang w:val="nl-NL"/>
        </w:rPr>
        <w:t xml:space="preserve">  </w:t>
      </w:r>
      <w:r>
        <w:rPr>
          <w:rFonts w:ascii="Arial" w:hAnsi="Arial" w:cs="Arial"/>
          <w:noProof/>
          <w:sz w:val="20"/>
          <w:szCs w:val="20"/>
          <w:lang w:val="nl-NL" w:eastAsia="nl-NL"/>
        </w:rPr>
        <w:drawing>
          <wp:inline distT="0" distB="0" distL="0" distR="0" wp14:anchorId="77801EBA" wp14:editId="0927C3AE">
            <wp:extent cx="1076325" cy="10763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 Wi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r>
        <w:rPr>
          <w:rFonts w:ascii="Arial" w:hAnsi="Arial" w:cs="Arial"/>
          <w:sz w:val="20"/>
          <w:szCs w:val="20"/>
          <w:lang w:val="nl-NL"/>
        </w:rPr>
        <w:t xml:space="preserve">  </w:t>
      </w:r>
    </w:p>
    <w:p w:rsidR="00346C5B" w:rsidRDefault="00346C5B" w:rsidP="00346C5B">
      <w:pPr>
        <w:pStyle w:val="Plattetekst"/>
        <w:ind w:left="0"/>
        <w:jc w:val="both"/>
        <w:rPr>
          <w:rFonts w:ascii="Arial" w:hAnsi="Arial" w:cs="Arial"/>
          <w:sz w:val="16"/>
          <w:szCs w:val="16"/>
          <w:lang w:val="nl-NL"/>
        </w:rPr>
      </w:pPr>
      <w:r>
        <w:rPr>
          <w:rFonts w:ascii="Arial" w:hAnsi="Arial" w:cs="Arial"/>
          <w:sz w:val="20"/>
          <w:szCs w:val="20"/>
          <w:lang w:val="nl-NL"/>
        </w:rPr>
        <w:br/>
      </w:r>
      <w:r>
        <w:rPr>
          <w:rFonts w:ascii="Arial" w:hAnsi="Arial" w:cs="Arial"/>
          <w:sz w:val="16"/>
          <w:szCs w:val="16"/>
          <w:lang w:val="nl-NL"/>
        </w:rPr>
        <w:t xml:space="preserve">  dr. A. Veldhuis</w:t>
      </w:r>
      <w:r w:rsidR="000A5F2C">
        <w:rPr>
          <w:rFonts w:ascii="Arial" w:hAnsi="Arial" w:cs="Arial"/>
          <w:sz w:val="16"/>
          <w:szCs w:val="16"/>
          <w:lang w:val="nl-NL"/>
        </w:rPr>
        <w:t>-Vlug</w:t>
      </w:r>
      <w:r>
        <w:rPr>
          <w:rFonts w:ascii="Arial" w:hAnsi="Arial" w:cs="Arial"/>
          <w:sz w:val="16"/>
          <w:szCs w:val="16"/>
          <w:lang w:val="nl-NL"/>
        </w:rPr>
        <w:tab/>
        <w:t xml:space="preserve">dr. S.M.M. de Castro </w:t>
      </w:r>
      <w:r w:rsidR="000A5F2C">
        <w:rPr>
          <w:rFonts w:ascii="Arial" w:hAnsi="Arial" w:cs="Arial"/>
          <w:sz w:val="16"/>
          <w:szCs w:val="16"/>
          <w:lang w:val="nl-NL"/>
        </w:rPr>
        <w:t xml:space="preserve">   </w:t>
      </w:r>
      <w:r>
        <w:rPr>
          <w:rFonts w:ascii="Arial" w:hAnsi="Arial" w:cs="Arial"/>
          <w:sz w:val="16"/>
          <w:szCs w:val="16"/>
          <w:lang w:val="nl-NL"/>
        </w:rPr>
        <w:t xml:space="preserve">   dr. C. van der Wijden                </w:t>
      </w:r>
    </w:p>
    <w:p w:rsidR="00346C5B" w:rsidRDefault="00346C5B" w:rsidP="00346C5B">
      <w:pPr>
        <w:autoSpaceDE w:val="0"/>
        <w:autoSpaceDN w:val="0"/>
        <w:adjustRightInd w:val="0"/>
        <w:spacing w:after="0" w:line="240" w:lineRule="auto"/>
        <w:rPr>
          <w:rFonts w:cs="Arial"/>
        </w:rPr>
      </w:pPr>
    </w:p>
    <w:p w:rsidR="00346C5B" w:rsidRDefault="00346C5B" w:rsidP="00346C5B">
      <w:pPr>
        <w:autoSpaceDE w:val="0"/>
        <w:autoSpaceDN w:val="0"/>
        <w:adjustRightInd w:val="0"/>
        <w:spacing w:after="0" w:line="240" w:lineRule="auto"/>
        <w:rPr>
          <w:rFonts w:asciiTheme="minorHAnsi" w:hAnsiTheme="minorHAnsi"/>
          <w:color w:val="000000"/>
          <w:shd w:val="clear" w:color="auto" w:fill="FFFFFF"/>
        </w:rPr>
      </w:pPr>
    </w:p>
    <w:p w:rsidR="00346C5B" w:rsidRDefault="00346C5B" w:rsidP="00346C5B">
      <w:pPr>
        <w:autoSpaceDE w:val="0"/>
        <w:autoSpaceDN w:val="0"/>
        <w:adjustRightInd w:val="0"/>
        <w:spacing w:after="0" w:line="240" w:lineRule="auto"/>
        <w:rPr>
          <w:rFonts w:asciiTheme="minorHAnsi" w:hAnsiTheme="minorHAnsi"/>
          <w:color w:val="000000"/>
          <w:shd w:val="clear" w:color="auto" w:fill="FFFFFF"/>
        </w:rPr>
      </w:pPr>
    </w:p>
    <w:p w:rsidR="00346C5B" w:rsidRDefault="00346C5B" w:rsidP="00346C5B">
      <w:bookmarkStart w:id="0" w:name="_GoBack"/>
      <w:bookmarkEnd w:id="0"/>
    </w:p>
    <w:p w:rsidR="00346C5B" w:rsidRDefault="00346C5B" w:rsidP="00346C5B"/>
    <w:p w:rsidR="00DE2A07" w:rsidRPr="00346C5B" w:rsidRDefault="00DE2A07" w:rsidP="00346C5B"/>
    <w:sectPr w:rsidR="00DE2A07" w:rsidRPr="00346C5B" w:rsidSect="00346C5B">
      <w:headerReference w:type="default" r:id="rId11"/>
      <w:footerReference w:type="default" r:id="rId12"/>
      <w:pgSz w:w="11907" w:h="16840" w:code="9"/>
      <w:pgMar w:top="2694" w:right="1134" w:bottom="1985" w:left="1928"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B5" w:rsidRDefault="00CB7FB5" w:rsidP="00A131E3">
      <w:r>
        <w:separator/>
      </w:r>
    </w:p>
    <w:p w:rsidR="00CB7FB5" w:rsidRDefault="00CB7FB5" w:rsidP="00A131E3"/>
  </w:endnote>
  <w:endnote w:type="continuationSeparator" w:id="0">
    <w:p w:rsidR="00CB7FB5" w:rsidRDefault="00CB7FB5" w:rsidP="00A131E3">
      <w:r>
        <w:continuationSeparator/>
      </w:r>
    </w:p>
    <w:p w:rsidR="00CB7FB5" w:rsidRDefault="00CB7FB5" w:rsidP="00A1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tblpY="15310"/>
      <w:tblOverlap w:val="never"/>
      <w:tblW w:w="8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324"/>
      <w:gridCol w:w="2268"/>
      <w:gridCol w:w="2268"/>
      <w:gridCol w:w="1889"/>
    </w:tblGrid>
    <w:tr w:rsidR="003F72BA" w:rsidTr="00813B5E">
      <w:trPr>
        <w:trHeight w:val="680"/>
      </w:trPr>
      <w:tc>
        <w:tcPr>
          <w:tcW w:w="2324" w:type="dxa"/>
        </w:tcPr>
        <w:p w:rsidR="003F72BA" w:rsidRPr="00D4521C" w:rsidRDefault="003F72BA" w:rsidP="00813B5E">
          <w:pPr>
            <w:pStyle w:val="NAW-Blauw"/>
            <w:framePr w:hSpace="0" w:wrap="auto" w:vAnchor="margin" w:yAlign="inline"/>
            <w:suppressOverlap w:val="0"/>
          </w:pPr>
          <w:r w:rsidRPr="00D4521C">
            <w:t>Medisch Centrum</w:t>
          </w:r>
        </w:p>
        <w:p w:rsidR="003F72BA" w:rsidRPr="00D4521C" w:rsidRDefault="003F72BA" w:rsidP="00813B5E">
          <w:pPr>
            <w:pStyle w:val="NAW-Blauw"/>
            <w:framePr w:hSpace="0" w:wrap="auto" w:vAnchor="margin" w:yAlign="inline"/>
            <w:suppressOverlap w:val="0"/>
          </w:pPr>
          <w:r w:rsidRPr="00D4521C">
            <w:t>Jan van Goyen</w:t>
          </w:r>
        </w:p>
      </w:tc>
      <w:tc>
        <w:tcPr>
          <w:tcW w:w="2268" w:type="dxa"/>
        </w:tcPr>
        <w:p w:rsidR="003F72BA" w:rsidRDefault="003F72BA" w:rsidP="00813B5E">
          <w:pPr>
            <w:pStyle w:val="NAW"/>
          </w:pPr>
          <w:r>
            <w:t>Jan van Goyenkade 1</w:t>
          </w:r>
        </w:p>
        <w:p w:rsidR="003F72BA" w:rsidRDefault="003F72BA" w:rsidP="00813B5E">
          <w:pPr>
            <w:pStyle w:val="NAW"/>
          </w:pPr>
          <w:r w:rsidRPr="00D4521C">
            <w:t xml:space="preserve">1075 HN Amsterdam </w:t>
          </w:r>
        </w:p>
        <w:p w:rsidR="003F72BA" w:rsidRDefault="003F72BA" w:rsidP="00813B5E">
          <w:pPr>
            <w:pStyle w:val="NAW"/>
          </w:pPr>
          <w:r w:rsidRPr="00D4521C">
            <w:t>Tel. 020 305 58 00</w:t>
          </w:r>
        </w:p>
      </w:tc>
      <w:tc>
        <w:tcPr>
          <w:tcW w:w="2268" w:type="dxa"/>
        </w:tcPr>
        <w:p w:rsidR="003F72BA" w:rsidRDefault="003F72BA" w:rsidP="00813B5E">
          <w:pPr>
            <w:pStyle w:val="NAW"/>
          </w:pPr>
          <w:r w:rsidRPr="00D4521C">
            <w:rPr>
              <w:b/>
            </w:rPr>
            <w:t>KvK:</w:t>
          </w:r>
          <w:r>
            <w:t xml:space="preserve"> 41208459</w:t>
          </w:r>
        </w:p>
        <w:p w:rsidR="003F72BA" w:rsidRDefault="003F72BA" w:rsidP="00813B5E">
          <w:pPr>
            <w:pStyle w:val="NAW"/>
          </w:pPr>
          <w:r w:rsidRPr="00D4521C">
            <w:rPr>
              <w:b/>
            </w:rPr>
            <w:t xml:space="preserve">IBAN: </w:t>
          </w:r>
          <w:r>
            <w:t>NL 94 INGB 0007 9896 73</w:t>
          </w:r>
        </w:p>
        <w:p w:rsidR="003F72BA" w:rsidRDefault="003F72BA" w:rsidP="00813B5E">
          <w:pPr>
            <w:pStyle w:val="NAW"/>
          </w:pPr>
          <w:r w:rsidRPr="00D4521C">
            <w:rPr>
              <w:b/>
            </w:rPr>
            <w:t>BIC:</w:t>
          </w:r>
          <w:r>
            <w:t xml:space="preserve"> INGBNL2A</w:t>
          </w:r>
        </w:p>
      </w:tc>
      <w:tc>
        <w:tcPr>
          <w:tcW w:w="1889" w:type="dxa"/>
        </w:tcPr>
        <w:p w:rsidR="003F72BA" w:rsidRDefault="003F72BA" w:rsidP="00813B5E">
          <w:pPr>
            <w:pStyle w:val="NAW"/>
          </w:pPr>
          <w:r w:rsidRPr="00D4521C">
            <w:t>info@jvg.nl</w:t>
          </w:r>
        </w:p>
        <w:p w:rsidR="003F72BA" w:rsidRDefault="003F72BA" w:rsidP="00813B5E">
          <w:pPr>
            <w:pStyle w:val="NAW"/>
          </w:pPr>
          <w:r w:rsidRPr="00D4521C">
            <w:rPr>
              <w:b/>
            </w:rPr>
            <w:t>www.jvg.nl</w:t>
          </w:r>
        </w:p>
      </w:tc>
    </w:tr>
    <w:tr w:rsidR="003F72BA" w:rsidTr="00813B5E">
      <w:tc>
        <w:tcPr>
          <w:tcW w:w="2324" w:type="dxa"/>
        </w:tcPr>
        <w:p w:rsidR="003F72BA" w:rsidRPr="00D4521C" w:rsidRDefault="003F72BA" w:rsidP="00813B5E">
          <w:pPr>
            <w:pStyle w:val="NAW-paars"/>
            <w:framePr w:hSpace="0" w:wrap="auto" w:vAnchor="margin" w:yAlign="inline"/>
            <w:suppressOverlap w:val="0"/>
          </w:pPr>
          <w:r w:rsidRPr="00D4521C">
            <w:t xml:space="preserve">Esthetisch Centrum </w:t>
          </w:r>
        </w:p>
        <w:p w:rsidR="003F72BA" w:rsidRPr="00D4521C" w:rsidRDefault="003F72BA" w:rsidP="00813B5E">
          <w:pPr>
            <w:pStyle w:val="NAW-paars"/>
            <w:framePr w:hSpace="0" w:wrap="auto" w:vAnchor="margin" w:yAlign="inline"/>
            <w:suppressOverlap w:val="0"/>
          </w:pPr>
          <w:r w:rsidRPr="00D4521C">
            <w:t>Jan van Goyen</w:t>
          </w:r>
        </w:p>
      </w:tc>
      <w:tc>
        <w:tcPr>
          <w:tcW w:w="2268" w:type="dxa"/>
        </w:tcPr>
        <w:p w:rsidR="003F72BA" w:rsidRDefault="003F72BA" w:rsidP="00813B5E">
          <w:pPr>
            <w:pStyle w:val="NAW"/>
          </w:pPr>
          <w:r>
            <w:t>Concertgebouwplein 11</w:t>
          </w:r>
        </w:p>
        <w:p w:rsidR="003F72BA" w:rsidRDefault="003F72BA" w:rsidP="00813B5E">
          <w:pPr>
            <w:pStyle w:val="NAW"/>
          </w:pPr>
          <w:r w:rsidRPr="00D4521C">
            <w:t xml:space="preserve">1071 LL Amsterdam </w:t>
          </w:r>
        </w:p>
        <w:p w:rsidR="003F72BA" w:rsidRPr="00D4521C" w:rsidRDefault="003F72BA" w:rsidP="00813B5E">
          <w:pPr>
            <w:pStyle w:val="NAW"/>
          </w:pPr>
          <w:r w:rsidRPr="00D4521C">
            <w:t>Tel. 020 305 58 00</w:t>
          </w:r>
        </w:p>
      </w:tc>
      <w:tc>
        <w:tcPr>
          <w:tcW w:w="2268" w:type="dxa"/>
        </w:tcPr>
        <w:p w:rsidR="003F72BA" w:rsidRDefault="003F72BA" w:rsidP="00813B5E">
          <w:pPr>
            <w:pStyle w:val="NAW"/>
          </w:pPr>
          <w:r w:rsidRPr="00D4521C">
            <w:rPr>
              <w:b/>
            </w:rPr>
            <w:t>KvK:</w:t>
          </w:r>
          <w:r>
            <w:t xml:space="preserve"> 41208459</w:t>
          </w:r>
        </w:p>
        <w:p w:rsidR="003F72BA" w:rsidRDefault="003F72BA" w:rsidP="00813B5E">
          <w:pPr>
            <w:pStyle w:val="NAW"/>
          </w:pPr>
          <w:r w:rsidRPr="00D4521C">
            <w:rPr>
              <w:b/>
            </w:rPr>
            <w:t>IBAN</w:t>
          </w:r>
          <w:r>
            <w:t>: NL 49 RABO 0351 8478 55</w:t>
          </w:r>
        </w:p>
        <w:p w:rsidR="003F72BA" w:rsidRDefault="003F72BA" w:rsidP="00813B5E">
          <w:pPr>
            <w:pStyle w:val="NAW"/>
          </w:pPr>
          <w:r>
            <w:t>BIC: RABONL2U</w:t>
          </w:r>
        </w:p>
      </w:tc>
      <w:tc>
        <w:tcPr>
          <w:tcW w:w="1889" w:type="dxa"/>
        </w:tcPr>
        <w:p w:rsidR="003F72BA" w:rsidRDefault="003F72BA" w:rsidP="00813B5E">
          <w:pPr>
            <w:pStyle w:val="NAW"/>
          </w:pPr>
          <w:r>
            <w:t>ec@jvg.nl</w:t>
          </w:r>
        </w:p>
        <w:p w:rsidR="003F72BA" w:rsidRDefault="003F72BA" w:rsidP="00813B5E">
          <w:pPr>
            <w:pStyle w:val="NAW"/>
          </w:pPr>
          <w:r w:rsidRPr="00D4521C">
            <w:rPr>
              <w:b/>
            </w:rPr>
            <w:t>www.ecjanvangoyen.nl</w:t>
          </w:r>
        </w:p>
      </w:tc>
    </w:tr>
  </w:tbl>
  <w:p w:rsidR="003F72BA" w:rsidRDefault="003F72BA" w:rsidP="003F72BA">
    <w:pPr>
      <w:pStyle w:val="NAW"/>
      <w:spacing w:line="20" w:lineRule="exact"/>
    </w:pPr>
    <w:r>
      <w:rPr>
        <w:lang w:val="nl-NL" w:eastAsia="nl-NL"/>
      </w:rPr>
      <mc:AlternateContent>
        <mc:Choice Requires="wps">
          <w:drawing>
            <wp:anchor distT="0" distB="0" distL="114300" distR="114300" simplePos="0" relativeHeight="251661312" behindDoc="1" locked="0" layoutInCell="1" allowOverlap="1" wp14:anchorId="078A5FA3" wp14:editId="66F6410C">
              <wp:simplePos x="0" y="0"/>
              <wp:positionH relativeFrom="page">
                <wp:posOffset>0</wp:posOffset>
              </wp:positionH>
              <wp:positionV relativeFrom="page">
                <wp:align>bottom</wp:align>
              </wp:positionV>
              <wp:extent cx="7560000" cy="1026000"/>
              <wp:effectExtent l="0" t="0" r="3175" b="3175"/>
              <wp:wrapNone/>
              <wp:docPr id="1" name="logo"/>
              <wp:cNvGraphicFramePr/>
              <a:graphic xmlns:a="http://schemas.openxmlformats.org/drawingml/2006/main">
                <a:graphicData uri="http://schemas.microsoft.com/office/word/2010/wordprocessingShape">
                  <wps:wsp>
                    <wps:cNvSpPr/>
                    <wps:spPr>
                      <a:xfrm>
                        <a:off x="0" y="0"/>
                        <a:ext cx="7560000" cy="102600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C7055" id="logo" o:spid="_x0000_s1026" style="position:absolute;margin-left:0;margin-top:0;width:595.3pt;height:80.8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" fillcolor="#f1f1f1 [3206]" stroked="f" strokeweight="1pt">
              <w10:wrap anchorx="page" anchory="page"/>
            </v:rect>
          </w:pict>
        </mc:Fallback>
      </mc:AlternateContent>
    </w:r>
  </w:p>
  <w:p w:rsidR="00BC325E" w:rsidRDefault="00BC32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B5" w:rsidRDefault="00CB7FB5" w:rsidP="00A131E3">
      <w:r>
        <w:separator/>
      </w:r>
    </w:p>
    <w:p w:rsidR="00CB7FB5" w:rsidRDefault="00CB7FB5" w:rsidP="00A131E3"/>
  </w:footnote>
  <w:footnote w:type="continuationSeparator" w:id="0">
    <w:p w:rsidR="00CB7FB5" w:rsidRDefault="00CB7FB5" w:rsidP="00A131E3">
      <w:r>
        <w:continuationSeparator/>
      </w:r>
    </w:p>
    <w:p w:rsidR="00CB7FB5" w:rsidRDefault="00CB7FB5" w:rsidP="00A131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5E" w:rsidRDefault="003F72BA">
    <w:pPr>
      <w:pStyle w:val="Koptekst"/>
    </w:pPr>
    <w:r>
      <w:drawing>
        <wp:anchor distT="0" distB="0" distL="114300" distR="114300" simplePos="0" relativeHeight="251659264" behindDoc="1" locked="0" layoutInCell="1" allowOverlap="1" wp14:anchorId="6BEFB8EB" wp14:editId="1CFD4E1B">
          <wp:simplePos x="0" y="0"/>
          <wp:positionH relativeFrom="page">
            <wp:align>left</wp:align>
          </wp:positionH>
          <wp:positionV relativeFrom="page">
            <wp:align>top</wp:align>
          </wp:positionV>
          <wp:extent cx="7558920" cy="1246680"/>
          <wp:effectExtent l="0" t="0" r="0" b="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briefpapier JVG 2019 B (003).pdf"/>
                  <pic:cNvPicPr/>
                </pic:nvPicPr>
                <pic:blipFill rotWithShape="1">
                  <a:blip r:embed="rId1">
                    <a:lum/>
                    <a:extLst>
                      <a:ext uri="{28A0092B-C50C-407E-A947-70E740481C1C}">
                        <a14:useLocalDpi xmlns:a14="http://schemas.microsoft.com/office/drawing/2010/main" val="0"/>
                      </a:ext>
                    </a:extLst>
                  </a:blip>
                  <a:srcRect l="3490" t="2427" r="3248" b="86472"/>
                  <a:stretch/>
                </pic:blipFill>
                <pic:spPr bwMode="auto">
                  <a:xfrm>
                    <a:off x="0" y="0"/>
                    <a:ext cx="7558920" cy="1246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7A18"/>
    <w:multiLevelType w:val="multilevel"/>
    <w:tmpl w:val="71F2BC9E"/>
    <w:lvl w:ilvl="0">
      <w:start w:val="1"/>
      <w:numFmt w:val="bullet"/>
      <w:pStyle w:val="Opsomming"/>
      <w:lvlText w:val="●"/>
      <w:lvlJc w:val="left"/>
      <w:pPr>
        <w:ind w:left="284" w:hanging="284"/>
      </w:pPr>
      <w:rPr>
        <w:rFonts w:ascii="Arial" w:hAnsi="Arial" w:cs="Times New Roman"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F470F93"/>
    <w:multiLevelType w:val="multilevel"/>
    <w:tmpl w:val="5596D758"/>
    <w:lvl w:ilvl="0">
      <w:start w:val="1"/>
      <w:numFmt w:val="decimal"/>
      <w:pStyle w:val="Nummering"/>
      <w:lvlText w:val="%1."/>
      <w:lvlJc w:val="left"/>
      <w:pPr>
        <w:ind w:left="284" w:hanging="284"/>
      </w:pPr>
      <w:rPr>
        <w:rFonts w:hint="default"/>
        <w:sz w:val="20"/>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5B"/>
    <w:rsid w:val="000075F1"/>
    <w:rsid w:val="000108C0"/>
    <w:rsid w:val="00022638"/>
    <w:rsid w:val="00042BE5"/>
    <w:rsid w:val="000729A5"/>
    <w:rsid w:val="00075FEB"/>
    <w:rsid w:val="000842A8"/>
    <w:rsid w:val="00096D99"/>
    <w:rsid w:val="000A5F2C"/>
    <w:rsid w:val="000A6E81"/>
    <w:rsid w:val="000B0803"/>
    <w:rsid w:val="000B690B"/>
    <w:rsid w:val="000F5477"/>
    <w:rsid w:val="000F5992"/>
    <w:rsid w:val="000F6D8E"/>
    <w:rsid w:val="00123AF6"/>
    <w:rsid w:val="00134B37"/>
    <w:rsid w:val="00143686"/>
    <w:rsid w:val="001467EA"/>
    <w:rsid w:val="0015287E"/>
    <w:rsid w:val="001804EA"/>
    <w:rsid w:val="001A4A17"/>
    <w:rsid w:val="001A4EE4"/>
    <w:rsid w:val="001B47B3"/>
    <w:rsid w:val="001C2821"/>
    <w:rsid w:val="001C3A5F"/>
    <w:rsid w:val="001C78B5"/>
    <w:rsid w:val="001D485F"/>
    <w:rsid w:val="00201301"/>
    <w:rsid w:val="00230772"/>
    <w:rsid w:val="00232B8E"/>
    <w:rsid w:val="00233E48"/>
    <w:rsid w:val="00256FF2"/>
    <w:rsid w:val="0025756E"/>
    <w:rsid w:val="002620E7"/>
    <w:rsid w:val="00273B5C"/>
    <w:rsid w:val="002857EE"/>
    <w:rsid w:val="002867C5"/>
    <w:rsid w:val="00293361"/>
    <w:rsid w:val="00295C7B"/>
    <w:rsid w:val="00295C91"/>
    <w:rsid w:val="002C0914"/>
    <w:rsid w:val="002C4932"/>
    <w:rsid w:val="002F1C8F"/>
    <w:rsid w:val="002F4604"/>
    <w:rsid w:val="0030646F"/>
    <w:rsid w:val="00311D38"/>
    <w:rsid w:val="00320405"/>
    <w:rsid w:val="003309D3"/>
    <w:rsid w:val="00333985"/>
    <w:rsid w:val="003428C3"/>
    <w:rsid w:val="00346C5B"/>
    <w:rsid w:val="003542D0"/>
    <w:rsid w:val="0038532B"/>
    <w:rsid w:val="003A580E"/>
    <w:rsid w:val="003D05CA"/>
    <w:rsid w:val="003D0DF0"/>
    <w:rsid w:val="003D684B"/>
    <w:rsid w:val="003E3E0E"/>
    <w:rsid w:val="003F1004"/>
    <w:rsid w:val="003F72BA"/>
    <w:rsid w:val="0040363D"/>
    <w:rsid w:val="00421C7C"/>
    <w:rsid w:val="004254D2"/>
    <w:rsid w:val="00426EF9"/>
    <w:rsid w:val="004347F0"/>
    <w:rsid w:val="00450FAB"/>
    <w:rsid w:val="00464A3B"/>
    <w:rsid w:val="00470736"/>
    <w:rsid w:val="00470DAB"/>
    <w:rsid w:val="004921DD"/>
    <w:rsid w:val="004A775F"/>
    <w:rsid w:val="004B69DB"/>
    <w:rsid w:val="004C0F21"/>
    <w:rsid w:val="004C7276"/>
    <w:rsid w:val="004D20D1"/>
    <w:rsid w:val="004D68B2"/>
    <w:rsid w:val="004F3DC7"/>
    <w:rsid w:val="005033F0"/>
    <w:rsid w:val="00512C82"/>
    <w:rsid w:val="005259D1"/>
    <w:rsid w:val="005329F4"/>
    <w:rsid w:val="00550F73"/>
    <w:rsid w:val="005521DC"/>
    <w:rsid w:val="00553251"/>
    <w:rsid w:val="00560D7B"/>
    <w:rsid w:val="0056234F"/>
    <w:rsid w:val="0056586A"/>
    <w:rsid w:val="00574563"/>
    <w:rsid w:val="005815DF"/>
    <w:rsid w:val="005A138B"/>
    <w:rsid w:val="005B254B"/>
    <w:rsid w:val="005D2645"/>
    <w:rsid w:val="005D6FDF"/>
    <w:rsid w:val="005E1C5C"/>
    <w:rsid w:val="005E5F63"/>
    <w:rsid w:val="005F1436"/>
    <w:rsid w:val="005F35FF"/>
    <w:rsid w:val="005F3EEB"/>
    <w:rsid w:val="006119AC"/>
    <w:rsid w:val="00614B7C"/>
    <w:rsid w:val="0061789C"/>
    <w:rsid w:val="0063246D"/>
    <w:rsid w:val="00644958"/>
    <w:rsid w:val="00666DD1"/>
    <w:rsid w:val="00671D74"/>
    <w:rsid w:val="006A108B"/>
    <w:rsid w:val="006A4DBA"/>
    <w:rsid w:val="006C206A"/>
    <w:rsid w:val="006C64B6"/>
    <w:rsid w:val="006D1E1C"/>
    <w:rsid w:val="006D503E"/>
    <w:rsid w:val="006E57E0"/>
    <w:rsid w:val="00704B71"/>
    <w:rsid w:val="00705F7D"/>
    <w:rsid w:val="00737E8F"/>
    <w:rsid w:val="00752594"/>
    <w:rsid w:val="00753FD7"/>
    <w:rsid w:val="00764328"/>
    <w:rsid w:val="00773A32"/>
    <w:rsid w:val="007809B1"/>
    <w:rsid w:val="00780D50"/>
    <w:rsid w:val="00784C00"/>
    <w:rsid w:val="0078574A"/>
    <w:rsid w:val="0079528E"/>
    <w:rsid w:val="00797445"/>
    <w:rsid w:val="007A0C5F"/>
    <w:rsid w:val="007A1F01"/>
    <w:rsid w:val="007B48AC"/>
    <w:rsid w:val="007B6A59"/>
    <w:rsid w:val="007C75E0"/>
    <w:rsid w:val="007D12DC"/>
    <w:rsid w:val="007D2249"/>
    <w:rsid w:val="007E223E"/>
    <w:rsid w:val="007E5C81"/>
    <w:rsid w:val="007E67A1"/>
    <w:rsid w:val="007F770C"/>
    <w:rsid w:val="007F7727"/>
    <w:rsid w:val="0081038B"/>
    <w:rsid w:val="0081302C"/>
    <w:rsid w:val="00813B5E"/>
    <w:rsid w:val="0081570B"/>
    <w:rsid w:val="008365D6"/>
    <w:rsid w:val="00843AD0"/>
    <w:rsid w:val="00874E88"/>
    <w:rsid w:val="008761E2"/>
    <w:rsid w:val="0087705C"/>
    <w:rsid w:val="008958F2"/>
    <w:rsid w:val="008A4920"/>
    <w:rsid w:val="008A4D9B"/>
    <w:rsid w:val="008B0B41"/>
    <w:rsid w:val="008C515C"/>
    <w:rsid w:val="008C7C45"/>
    <w:rsid w:val="008E1D4C"/>
    <w:rsid w:val="008E5DF8"/>
    <w:rsid w:val="008E77E4"/>
    <w:rsid w:val="008F7BF7"/>
    <w:rsid w:val="009026AA"/>
    <w:rsid w:val="00903990"/>
    <w:rsid w:val="00906EAC"/>
    <w:rsid w:val="00910448"/>
    <w:rsid w:val="0092545F"/>
    <w:rsid w:val="009769AD"/>
    <w:rsid w:val="009A4631"/>
    <w:rsid w:val="009A789E"/>
    <w:rsid w:val="009B0716"/>
    <w:rsid w:val="009B54A4"/>
    <w:rsid w:val="009E70B2"/>
    <w:rsid w:val="009F1634"/>
    <w:rsid w:val="009F6A1B"/>
    <w:rsid w:val="00A072D4"/>
    <w:rsid w:val="00A131E3"/>
    <w:rsid w:val="00A22A88"/>
    <w:rsid w:val="00A2617F"/>
    <w:rsid w:val="00A4180C"/>
    <w:rsid w:val="00A504B7"/>
    <w:rsid w:val="00A51FE0"/>
    <w:rsid w:val="00A56504"/>
    <w:rsid w:val="00A56FE1"/>
    <w:rsid w:val="00A63EB3"/>
    <w:rsid w:val="00A71CEA"/>
    <w:rsid w:val="00A83D6B"/>
    <w:rsid w:val="00A83DB9"/>
    <w:rsid w:val="00A848FE"/>
    <w:rsid w:val="00AA2D4F"/>
    <w:rsid w:val="00AB0621"/>
    <w:rsid w:val="00AB425A"/>
    <w:rsid w:val="00AC13BC"/>
    <w:rsid w:val="00AC1722"/>
    <w:rsid w:val="00AC38D6"/>
    <w:rsid w:val="00AC4E6D"/>
    <w:rsid w:val="00AE35A0"/>
    <w:rsid w:val="00AE3C3B"/>
    <w:rsid w:val="00AF2C56"/>
    <w:rsid w:val="00AF67BA"/>
    <w:rsid w:val="00AF7B17"/>
    <w:rsid w:val="00B26825"/>
    <w:rsid w:val="00B43407"/>
    <w:rsid w:val="00B54F45"/>
    <w:rsid w:val="00B76D46"/>
    <w:rsid w:val="00B82E62"/>
    <w:rsid w:val="00B8414A"/>
    <w:rsid w:val="00B85241"/>
    <w:rsid w:val="00B867DC"/>
    <w:rsid w:val="00BA0F01"/>
    <w:rsid w:val="00BC325E"/>
    <w:rsid w:val="00BC559B"/>
    <w:rsid w:val="00BD268F"/>
    <w:rsid w:val="00BF0DAF"/>
    <w:rsid w:val="00C061B5"/>
    <w:rsid w:val="00C07968"/>
    <w:rsid w:val="00C125DE"/>
    <w:rsid w:val="00C14A5F"/>
    <w:rsid w:val="00C47977"/>
    <w:rsid w:val="00C83346"/>
    <w:rsid w:val="00CB416C"/>
    <w:rsid w:val="00CB7FB5"/>
    <w:rsid w:val="00CC0750"/>
    <w:rsid w:val="00CC5FE2"/>
    <w:rsid w:val="00CC74B3"/>
    <w:rsid w:val="00CD472A"/>
    <w:rsid w:val="00CE78B0"/>
    <w:rsid w:val="00CF3862"/>
    <w:rsid w:val="00CF4AA4"/>
    <w:rsid w:val="00D112C9"/>
    <w:rsid w:val="00D32367"/>
    <w:rsid w:val="00D34294"/>
    <w:rsid w:val="00D40B02"/>
    <w:rsid w:val="00D42481"/>
    <w:rsid w:val="00D4521C"/>
    <w:rsid w:val="00D5150B"/>
    <w:rsid w:val="00D545BC"/>
    <w:rsid w:val="00D5686B"/>
    <w:rsid w:val="00DA712F"/>
    <w:rsid w:val="00DB6A6D"/>
    <w:rsid w:val="00DB7C17"/>
    <w:rsid w:val="00DC340A"/>
    <w:rsid w:val="00DD2F12"/>
    <w:rsid w:val="00DD42FC"/>
    <w:rsid w:val="00DD5EA6"/>
    <w:rsid w:val="00DE2A07"/>
    <w:rsid w:val="00DE52B1"/>
    <w:rsid w:val="00DF1B8F"/>
    <w:rsid w:val="00DF74E6"/>
    <w:rsid w:val="00E02551"/>
    <w:rsid w:val="00E03922"/>
    <w:rsid w:val="00E06A9A"/>
    <w:rsid w:val="00E40BEC"/>
    <w:rsid w:val="00E41F41"/>
    <w:rsid w:val="00E72BEF"/>
    <w:rsid w:val="00E82F00"/>
    <w:rsid w:val="00E90527"/>
    <w:rsid w:val="00E927F7"/>
    <w:rsid w:val="00EA1C16"/>
    <w:rsid w:val="00EB0EF8"/>
    <w:rsid w:val="00EB47CC"/>
    <w:rsid w:val="00EC55CF"/>
    <w:rsid w:val="00EF7A06"/>
    <w:rsid w:val="00F0322E"/>
    <w:rsid w:val="00F05BBC"/>
    <w:rsid w:val="00F239F2"/>
    <w:rsid w:val="00F2725A"/>
    <w:rsid w:val="00F27E25"/>
    <w:rsid w:val="00F33BC3"/>
    <w:rsid w:val="00F4577E"/>
    <w:rsid w:val="00F50BA6"/>
    <w:rsid w:val="00F55924"/>
    <w:rsid w:val="00F55C71"/>
    <w:rsid w:val="00F62F40"/>
    <w:rsid w:val="00F74FBD"/>
    <w:rsid w:val="00F80818"/>
    <w:rsid w:val="00F8565B"/>
    <w:rsid w:val="00F87F77"/>
    <w:rsid w:val="00F942F6"/>
    <w:rsid w:val="00F94E8C"/>
    <w:rsid w:val="00F954DE"/>
    <w:rsid w:val="00F979FB"/>
    <w:rsid w:val="00FA0468"/>
    <w:rsid w:val="00FA1FEF"/>
    <w:rsid w:val="00FB57BE"/>
    <w:rsid w:val="00FB6B16"/>
    <w:rsid w:val="00FD224E"/>
    <w:rsid w:val="00FE5599"/>
    <w:rsid w:val="00FF6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6C5B"/>
    <w:pPr>
      <w:spacing w:after="200" w:line="276" w:lineRule="auto"/>
    </w:pPr>
    <w:rPr>
      <w:rFonts w:ascii="Calibri" w:eastAsia="Calibri" w:hAnsi="Calibri"/>
      <w:sz w:val="22"/>
      <w:szCs w:val="22"/>
      <w:lang w:eastAsia="en-US"/>
    </w:rPr>
  </w:style>
  <w:style w:type="paragraph" w:styleId="Kop1">
    <w:name w:val="heading 1"/>
    <w:aliases w:val="Tussenkop"/>
    <w:basedOn w:val="Standaard"/>
    <w:next w:val="Standaard"/>
    <w:link w:val="Kop1Char"/>
    <w:qFormat/>
    <w:rsid w:val="006119AC"/>
    <w:pPr>
      <w:keepNext/>
      <w:keepLines/>
      <w:overflowPunct w:val="0"/>
      <w:autoSpaceDE w:val="0"/>
      <w:autoSpaceDN w:val="0"/>
      <w:adjustRightInd w:val="0"/>
      <w:spacing w:after="0" w:line="252" w:lineRule="auto"/>
      <w:textAlignment w:val="baseline"/>
      <w:outlineLvl w:val="0"/>
    </w:pPr>
    <w:rPr>
      <w:rFonts w:asciiTheme="majorHAnsi" w:eastAsiaTheme="majorEastAsia" w:hAnsiTheme="majorHAnsi" w:cstheme="majorBidi"/>
      <w:b/>
      <w:noProof/>
      <w:color w:val="000000" w:themeColor="text1"/>
      <w:sz w:val="20"/>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overflowPunct w:val="0"/>
      <w:autoSpaceDE w:val="0"/>
      <w:autoSpaceDN w:val="0"/>
      <w:adjustRightInd w:val="0"/>
      <w:spacing w:after="0" w:line="252" w:lineRule="auto"/>
      <w:textAlignment w:val="baseline"/>
    </w:pPr>
    <w:rPr>
      <w:rFonts w:ascii="Arial" w:eastAsia="Times New Roman" w:hAnsi="Arial"/>
      <w:noProof/>
      <w:sz w:val="20"/>
      <w:lang w:eastAsia="nl-NL"/>
    </w:rPr>
  </w:style>
  <w:style w:type="paragraph" w:styleId="Voettekst">
    <w:name w:val="footer"/>
    <w:basedOn w:val="Standaard"/>
    <w:link w:val="VoettekstChar"/>
    <w:uiPriority w:val="99"/>
    <w:pPr>
      <w:tabs>
        <w:tab w:val="center" w:pos="4536"/>
        <w:tab w:val="right" w:pos="9072"/>
      </w:tabs>
      <w:overflowPunct w:val="0"/>
      <w:autoSpaceDE w:val="0"/>
      <w:autoSpaceDN w:val="0"/>
      <w:adjustRightInd w:val="0"/>
      <w:spacing w:after="0" w:line="252" w:lineRule="auto"/>
      <w:textAlignment w:val="baseline"/>
    </w:pPr>
    <w:rPr>
      <w:rFonts w:ascii="Arial" w:eastAsia="Times New Roman" w:hAnsi="Arial"/>
      <w:noProof/>
      <w:sz w:val="20"/>
      <w:lang w:val="x-none" w:eastAsia="x-none"/>
    </w:rPr>
  </w:style>
  <w:style w:type="character" w:styleId="Paginanummer">
    <w:name w:val="page number"/>
    <w:basedOn w:val="Standaardalinea-lettertype"/>
  </w:style>
  <w:style w:type="table" w:styleId="Tabelraster">
    <w:name w:val="Table Grid"/>
    <w:basedOn w:val="Standaardtabel"/>
    <w:rsid w:val="004036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4EE4"/>
    <w:rPr>
      <w:color w:val="0000FF"/>
      <w:u w:val="single"/>
    </w:rPr>
  </w:style>
  <w:style w:type="character" w:customStyle="1" w:styleId="VoettekstChar">
    <w:name w:val="Voettekst Char"/>
    <w:link w:val="Voettekst"/>
    <w:uiPriority w:val="99"/>
    <w:rsid w:val="00DE52B1"/>
    <w:rPr>
      <w:rFonts w:ascii="Courier New" w:hAnsi="Courier New"/>
    </w:rPr>
  </w:style>
  <w:style w:type="paragraph" w:styleId="Ballontekst">
    <w:name w:val="Balloon Text"/>
    <w:basedOn w:val="Standaard"/>
    <w:link w:val="BallontekstChar"/>
    <w:rsid w:val="00D40B02"/>
    <w:pPr>
      <w:overflowPunct w:val="0"/>
      <w:autoSpaceDE w:val="0"/>
      <w:autoSpaceDN w:val="0"/>
      <w:adjustRightInd w:val="0"/>
      <w:spacing w:after="0" w:line="252" w:lineRule="auto"/>
      <w:textAlignment w:val="baseline"/>
    </w:pPr>
    <w:rPr>
      <w:rFonts w:ascii="Segoe UI" w:eastAsia="Times New Roman" w:hAnsi="Segoe UI" w:cs="Segoe UI"/>
      <w:noProof/>
      <w:sz w:val="18"/>
      <w:szCs w:val="18"/>
      <w:lang w:eastAsia="nl-NL"/>
    </w:rPr>
  </w:style>
  <w:style w:type="character" w:customStyle="1" w:styleId="BallontekstChar">
    <w:name w:val="Ballontekst Char"/>
    <w:link w:val="Ballontekst"/>
    <w:rsid w:val="00D40B02"/>
    <w:rPr>
      <w:rFonts w:ascii="Segoe UI" w:hAnsi="Segoe UI" w:cs="Segoe UI"/>
      <w:sz w:val="18"/>
      <w:szCs w:val="18"/>
    </w:rPr>
  </w:style>
  <w:style w:type="paragraph" w:customStyle="1" w:styleId="NAW">
    <w:name w:val="NAW"/>
    <w:basedOn w:val="Voettekst"/>
    <w:rsid w:val="00813B5E"/>
    <w:pPr>
      <w:spacing w:line="190" w:lineRule="exact"/>
    </w:pPr>
    <w:rPr>
      <w:rFonts w:ascii="Calibri" w:hAnsi="Calibri"/>
      <w:color w:val="565656"/>
      <w:sz w:val="14"/>
    </w:rPr>
  </w:style>
  <w:style w:type="character" w:styleId="Tekstvantijdelijkeaanduiding">
    <w:name w:val="Placeholder Text"/>
    <w:basedOn w:val="Standaardalinea-lettertype"/>
    <w:uiPriority w:val="99"/>
    <w:semiHidden/>
    <w:rsid w:val="00DE2A07"/>
    <w:rPr>
      <w:color w:val="808080"/>
    </w:rPr>
  </w:style>
  <w:style w:type="character" w:customStyle="1" w:styleId="Kop1Char">
    <w:name w:val="Kop 1 Char"/>
    <w:aliases w:val="Tussenkop Char"/>
    <w:basedOn w:val="Standaardalinea-lettertype"/>
    <w:link w:val="Kop1"/>
    <w:rsid w:val="006119AC"/>
    <w:rPr>
      <w:rFonts w:asciiTheme="majorHAnsi" w:eastAsiaTheme="majorEastAsia" w:hAnsiTheme="majorHAnsi" w:cstheme="majorBidi"/>
      <w:b/>
      <w:color w:val="000000" w:themeColor="text1"/>
      <w:sz w:val="22"/>
      <w:szCs w:val="32"/>
    </w:rPr>
  </w:style>
  <w:style w:type="paragraph" w:styleId="Titel">
    <w:name w:val="Title"/>
    <w:basedOn w:val="Standaard"/>
    <w:next w:val="Standaard"/>
    <w:link w:val="TitelChar"/>
    <w:rsid w:val="006119AC"/>
    <w:pPr>
      <w:overflowPunct w:val="0"/>
      <w:autoSpaceDE w:val="0"/>
      <w:autoSpaceDN w:val="0"/>
      <w:adjustRightInd w:val="0"/>
      <w:spacing w:after="0" w:line="252" w:lineRule="auto"/>
      <w:contextualSpacing/>
      <w:textAlignment w:val="baseline"/>
    </w:pPr>
    <w:rPr>
      <w:rFonts w:asciiTheme="majorHAnsi" w:eastAsiaTheme="majorEastAsia" w:hAnsiTheme="majorHAnsi" w:cstheme="majorBidi"/>
      <w:noProof/>
      <w:spacing w:val="-10"/>
      <w:kern w:val="28"/>
      <w:sz w:val="56"/>
      <w:szCs w:val="56"/>
      <w:lang w:eastAsia="nl-NL"/>
    </w:rPr>
  </w:style>
  <w:style w:type="character" w:customStyle="1" w:styleId="TitelChar">
    <w:name w:val="Titel Char"/>
    <w:basedOn w:val="Standaardalinea-lettertype"/>
    <w:link w:val="Titel"/>
    <w:rsid w:val="006119AC"/>
    <w:rPr>
      <w:rFonts w:asciiTheme="majorHAnsi" w:eastAsiaTheme="majorEastAsia" w:hAnsiTheme="majorHAnsi" w:cstheme="majorBidi"/>
      <w:spacing w:val="-10"/>
      <w:kern w:val="28"/>
      <w:sz w:val="56"/>
      <w:szCs w:val="56"/>
    </w:rPr>
  </w:style>
  <w:style w:type="paragraph" w:customStyle="1" w:styleId="Opsomming">
    <w:name w:val="Opsomming"/>
    <w:basedOn w:val="Standaard"/>
    <w:uiPriority w:val="1"/>
    <w:qFormat/>
    <w:rsid w:val="00A131E3"/>
    <w:pPr>
      <w:numPr>
        <w:numId w:val="1"/>
      </w:numPr>
    </w:pPr>
  </w:style>
  <w:style w:type="paragraph" w:customStyle="1" w:styleId="NAW-Blauw">
    <w:name w:val="NAW-Blauw"/>
    <w:basedOn w:val="NAW"/>
    <w:rsid w:val="00FA0468"/>
    <w:pPr>
      <w:framePr w:hSpace="142" w:wrap="around" w:vAnchor="page" w:hAnchor="text" w:y="15310"/>
      <w:suppressOverlap/>
    </w:pPr>
    <w:rPr>
      <w:b/>
      <w:color w:val="008BD2"/>
      <w:sz w:val="16"/>
      <w:szCs w:val="16"/>
      <w:lang w:val="nl-NL"/>
    </w:rPr>
  </w:style>
  <w:style w:type="paragraph" w:customStyle="1" w:styleId="NAW-paars">
    <w:name w:val="NAW-paars"/>
    <w:basedOn w:val="NAW"/>
    <w:rsid w:val="00FA0468"/>
    <w:pPr>
      <w:framePr w:hSpace="142" w:wrap="around" w:vAnchor="page" w:hAnchor="text" w:y="15310"/>
      <w:suppressOverlap/>
    </w:pPr>
    <w:rPr>
      <w:b/>
      <w:color w:val="AE2786"/>
      <w:sz w:val="16"/>
      <w:szCs w:val="16"/>
      <w:lang w:val="nl-NL"/>
    </w:rPr>
  </w:style>
  <w:style w:type="paragraph" w:customStyle="1" w:styleId="Nummering">
    <w:name w:val="Nummering"/>
    <w:basedOn w:val="Standaard"/>
    <w:uiPriority w:val="1"/>
    <w:qFormat/>
    <w:rsid w:val="00F94E8C"/>
    <w:pPr>
      <w:numPr>
        <w:numId w:val="2"/>
      </w:numPr>
      <w:spacing w:line="260" w:lineRule="atLeast"/>
    </w:pPr>
    <w:rPr>
      <w:rFonts w:eastAsiaTheme="minorHAnsi" w:cstheme="minorBidi"/>
      <w:szCs w:val="20"/>
    </w:rPr>
  </w:style>
  <w:style w:type="paragraph" w:styleId="Plattetekst">
    <w:name w:val="Body Text"/>
    <w:basedOn w:val="Standaard"/>
    <w:link w:val="PlattetekstChar"/>
    <w:uiPriority w:val="1"/>
    <w:qFormat/>
    <w:rsid w:val="00346C5B"/>
    <w:pPr>
      <w:widowControl w:val="0"/>
      <w:spacing w:after="0" w:line="240" w:lineRule="auto"/>
      <w:ind w:left="100"/>
    </w:pPr>
    <w:rPr>
      <w:lang w:val="en-US"/>
    </w:rPr>
  </w:style>
  <w:style w:type="character" w:customStyle="1" w:styleId="PlattetekstChar">
    <w:name w:val="Platte tekst Char"/>
    <w:basedOn w:val="Standaardalinea-lettertype"/>
    <w:link w:val="Plattetekst"/>
    <w:uiPriority w:val="1"/>
    <w:rsid w:val="00346C5B"/>
    <w:rPr>
      <w:rFonts w:ascii="Calibri" w:eastAsia="Calibri" w:hAnsi="Calibri"/>
      <w:sz w:val="22"/>
      <w:szCs w:val="22"/>
      <w:lang w:val="en-US" w:eastAsia="en-US"/>
    </w:rPr>
  </w:style>
  <w:style w:type="paragraph" w:customStyle="1" w:styleId="Kop11">
    <w:name w:val="Kop 11"/>
    <w:basedOn w:val="Standaard"/>
    <w:uiPriority w:val="1"/>
    <w:qFormat/>
    <w:rsid w:val="00346C5B"/>
    <w:pPr>
      <w:widowControl w:val="0"/>
      <w:spacing w:after="0" w:line="240" w:lineRule="auto"/>
      <w:ind w:left="100"/>
      <w:outlineLvl w:val="1"/>
    </w:pPr>
    <w:rPr>
      <w:b/>
      <w:bCs/>
      <w:sz w:val="28"/>
      <w:szCs w:val="28"/>
      <w:lang w:val="en-US"/>
    </w:rPr>
  </w:style>
  <w:style w:type="paragraph" w:customStyle="1" w:styleId="Kop21">
    <w:name w:val="Kop 21"/>
    <w:basedOn w:val="Standaard"/>
    <w:uiPriority w:val="1"/>
    <w:qFormat/>
    <w:rsid w:val="00346C5B"/>
    <w:pPr>
      <w:widowControl w:val="0"/>
      <w:spacing w:after="0" w:line="240" w:lineRule="auto"/>
      <w:ind w:left="100"/>
      <w:outlineLvl w:val="2"/>
    </w:pPr>
    <w:rPr>
      <w:b/>
      <w:bCs/>
      <w:lang w:val="en-US"/>
    </w:rPr>
  </w:style>
  <w:style w:type="paragraph" w:styleId="Normaalweb">
    <w:name w:val="Normal (Web)"/>
    <w:basedOn w:val="Standaard"/>
    <w:uiPriority w:val="99"/>
    <w:semiHidden/>
    <w:unhideWhenUsed/>
    <w:rsid w:val="000A5F2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306">
      <w:bodyDiv w:val="1"/>
      <w:marLeft w:val="0"/>
      <w:marRight w:val="0"/>
      <w:marTop w:val="0"/>
      <w:marBottom w:val="0"/>
      <w:divBdr>
        <w:top w:val="none" w:sz="0" w:space="0" w:color="auto"/>
        <w:left w:val="none" w:sz="0" w:space="0" w:color="auto"/>
        <w:bottom w:val="none" w:sz="0" w:space="0" w:color="auto"/>
        <w:right w:val="none" w:sz="0" w:space="0" w:color="auto"/>
      </w:divBdr>
    </w:div>
    <w:div w:id="466900523">
      <w:bodyDiv w:val="1"/>
      <w:marLeft w:val="0"/>
      <w:marRight w:val="0"/>
      <w:marTop w:val="0"/>
      <w:marBottom w:val="0"/>
      <w:divBdr>
        <w:top w:val="none" w:sz="0" w:space="0" w:color="auto"/>
        <w:left w:val="none" w:sz="0" w:space="0" w:color="auto"/>
        <w:bottom w:val="none" w:sz="0" w:space="0" w:color="auto"/>
        <w:right w:val="none" w:sz="0" w:space="0" w:color="auto"/>
      </w:divBdr>
    </w:div>
    <w:div w:id="19108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Sjablonen\WSjablonen\JvG-brief.dotm" TargetMode="External"/></Relationships>
</file>

<file path=word/theme/theme1.xml><?xml version="1.0" encoding="utf-8"?>
<a:theme xmlns:a="http://schemas.openxmlformats.org/drawingml/2006/main" name="Kantoorthema">
  <a:themeElements>
    <a:clrScheme name="Jan van Goyen">
      <a:dk1>
        <a:sysClr val="windowText" lastClr="000000"/>
      </a:dk1>
      <a:lt1>
        <a:sysClr val="window" lastClr="FFFFFF"/>
      </a:lt1>
      <a:dk2>
        <a:srgbClr val="008BD2"/>
      </a:dk2>
      <a:lt2>
        <a:srgbClr val="F1F1F1"/>
      </a:lt2>
      <a:accent1>
        <a:srgbClr val="008BD2"/>
      </a:accent1>
      <a:accent2>
        <a:srgbClr val="AE2786"/>
      </a:accent2>
      <a:accent3>
        <a:srgbClr val="F1F1F1"/>
      </a:accent3>
      <a:accent4>
        <a:srgbClr val="008BD2"/>
      </a:accent4>
      <a:accent5>
        <a:srgbClr val="AE2786"/>
      </a:accent5>
      <a:accent6>
        <a:srgbClr val="F1F1F1"/>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C64B-7789-47A4-A877-2686F69E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JvG-brief</Template>
  <TotalTime>0</TotalTime>
  <Pages>2</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Links>
    <vt:vector size="6" baseType="variant">
      <vt:variant>
        <vt:i4>786468</vt:i4>
      </vt:variant>
      <vt:variant>
        <vt:i4>0</vt:i4>
      </vt:variant>
      <vt:variant>
        <vt:i4>0</vt:i4>
      </vt:variant>
      <vt:variant>
        <vt:i4>5</vt:i4>
      </vt:variant>
      <vt:variant>
        <vt:lpwstr>mailto:bna@bna.nl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2019-09-19T14:19:00Z</dcterms:created>
  <dcterms:modified xsi:type="dcterms:W3CDTF">2019-09-19T14:19:00Z</dcterms:modified>
</cp:coreProperties>
</file>